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260C9" w:rsidP="08CC4AFA" w:rsidRDefault="3252C5AC" w14:paraId="5BADDBA6" w14:textId="78BFE3AB">
      <w:pPr>
        <w:pStyle w:val="paragraph"/>
        <w:spacing w:before="0" w:beforeAutospacing="0" w:after="0" w:afterAutospacing="0"/>
        <w:textAlignment w:val="baseline"/>
        <w:rPr>
          <w:rFonts w:ascii="Segoe UI" w:hAnsi="Segoe UI" w:cs="Segoe UI"/>
          <w:sz w:val="18"/>
          <w:szCs w:val="18"/>
        </w:rPr>
      </w:pPr>
      <w:r w:rsidR="3252C5AC">
        <w:drawing>
          <wp:inline wp14:editId="4D4C7E11" wp14:anchorId="37431488">
            <wp:extent cx="1514475" cy="914400"/>
            <wp:effectExtent l="0" t="0" r="0" b="0"/>
            <wp:docPr id="1865307949" name="Picture 1865307949" descr="DfT_BLK_SML_AW" title=""/>
            <wp:cNvGraphicFramePr>
              <a:graphicFrameLocks noChangeAspect="1"/>
            </wp:cNvGraphicFramePr>
            <a:graphic>
              <a:graphicData uri="http://schemas.openxmlformats.org/drawingml/2006/picture">
                <pic:pic>
                  <pic:nvPicPr>
                    <pic:cNvPr id="0" name="Picture 1865307949"/>
                    <pic:cNvPicPr/>
                  </pic:nvPicPr>
                  <pic:blipFill>
                    <a:blip r:embed="R8bb5657f570349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14475" cy="914400"/>
                    </a:xfrm>
                    <a:prstGeom prst="rect">
                      <a:avLst/>
                    </a:prstGeom>
                  </pic:spPr>
                </pic:pic>
              </a:graphicData>
            </a:graphic>
          </wp:inline>
        </w:drawing>
      </w:r>
      <w:r w:rsidRPr="4D4C7E11" w:rsidR="00B260C9">
        <w:rPr>
          <w:rStyle w:val="eop"/>
          <w:rFonts w:ascii="Arial" w:hAnsi="Arial" w:cs="Arial"/>
        </w:rPr>
        <w:t> </w:t>
      </w:r>
    </w:p>
    <w:p w:rsidR="08CC4AFA" w:rsidP="08CC4AFA" w:rsidRDefault="08CC4AFA" w14:paraId="6B0407F0" w14:textId="6103AA3D">
      <w:pPr>
        <w:pStyle w:val="paragraph"/>
        <w:spacing w:before="0" w:beforeAutospacing="0" w:after="0" w:afterAutospacing="0"/>
        <w:rPr>
          <w:rStyle w:val="normaltextrun"/>
          <w:rFonts w:ascii="Arial" w:hAnsi="Arial" w:cs="Arial"/>
          <w:sz w:val="18"/>
          <w:szCs w:val="18"/>
        </w:rPr>
      </w:pPr>
    </w:p>
    <w:p w:rsidR="00B260C9" w:rsidP="4D4C7E11" w:rsidRDefault="00B260C9" w14:paraId="37D06505" w14:textId="77777777" w14:noSpellErr="1">
      <w:pPr>
        <w:pStyle w:val="paragraph"/>
        <w:spacing w:before="0" w:beforeAutospacing="off" w:after="0" w:afterAutospacing="off"/>
        <w:ind w:left="5760"/>
        <w:textAlignment w:val="baseline"/>
        <w:rPr>
          <w:rFonts w:ascii="Segoe UI" w:hAnsi="Segoe UI" w:cs="Segoe UI"/>
          <w:sz w:val="22"/>
          <w:szCs w:val="22"/>
        </w:rPr>
      </w:pPr>
      <w:r w:rsidRPr="4D4C7E11" w:rsidR="00B260C9">
        <w:rPr>
          <w:rStyle w:val="normaltextrun"/>
          <w:rFonts w:ascii="Arial" w:hAnsi="Arial" w:cs="Arial"/>
          <w:sz w:val="22"/>
          <w:szCs w:val="22"/>
        </w:rPr>
        <w:t>Department for Transport</w:t>
      </w:r>
      <w:r w:rsidRPr="4D4C7E11" w:rsidR="00B260C9">
        <w:rPr>
          <w:rStyle w:val="eop"/>
          <w:rFonts w:ascii="Arial" w:hAnsi="Arial" w:cs="Arial"/>
          <w:sz w:val="22"/>
          <w:szCs w:val="22"/>
        </w:rPr>
        <w:t> </w:t>
      </w:r>
    </w:p>
    <w:p w:rsidR="4EEB904C" w:rsidP="4D4C7E11" w:rsidRDefault="4EEB904C" w14:paraId="74A22C51" w14:textId="5AABEBE2" w14:noSpellErr="1">
      <w:pPr>
        <w:spacing w:after="80" w:line="240" w:lineRule="auto"/>
        <w:ind w:left="5760"/>
        <w:rPr>
          <w:rFonts w:ascii="Arial" w:hAnsi="Arial" w:eastAsia="Arial" w:cs="Arial"/>
        </w:rPr>
      </w:pPr>
      <w:r w:rsidRPr="4D4C7E11" w:rsidR="4EEB904C">
        <w:rPr>
          <w:rFonts w:ascii="Arial" w:hAnsi="Arial" w:eastAsia="Arial" w:cs="Arial"/>
        </w:rPr>
        <w:t>3rd Floor,</w:t>
      </w:r>
    </w:p>
    <w:p w:rsidR="4EEB904C" w:rsidP="4D4C7E11" w:rsidRDefault="4EEB904C" w14:paraId="5BBF63DA" w14:textId="52EA8D03" w14:noSpellErr="1">
      <w:pPr>
        <w:spacing w:after="80" w:line="240" w:lineRule="auto"/>
        <w:ind w:left="5760"/>
        <w:rPr>
          <w:rFonts w:ascii="Arial" w:hAnsi="Arial" w:eastAsia="Arial" w:cs="Arial"/>
        </w:rPr>
      </w:pPr>
      <w:r w:rsidRPr="4D4C7E11" w:rsidR="4EEB904C">
        <w:rPr>
          <w:rFonts w:ascii="Arial" w:hAnsi="Arial" w:eastAsia="Arial" w:cs="Arial"/>
        </w:rPr>
        <w:t xml:space="preserve">One Priory Square, </w:t>
      </w:r>
    </w:p>
    <w:p w:rsidR="4EEB904C" w:rsidP="4D4C7E11" w:rsidRDefault="4EEB904C" w14:paraId="4B532992" w14:textId="28AA6512" w14:noSpellErr="1">
      <w:pPr>
        <w:spacing w:after="80" w:line="240" w:lineRule="auto"/>
        <w:ind w:left="5760"/>
        <w:rPr>
          <w:rFonts w:ascii="Arial" w:hAnsi="Arial" w:eastAsia="Arial" w:cs="Arial"/>
        </w:rPr>
      </w:pPr>
      <w:r w:rsidRPr="4D4C7E11" w:rsidR="4EEB904C">
        <w:rPr>
          <w:rFonts w:ascii="Arial" w:hAnsi="Arial" w:eastAsia="Arial" w:cs="Arial"/>
        </w:rPr>
        <w:t xml:space="preserve">Hastings, </w:t>
      </w:r>
    </w:p>
    <w:p w:rsidR="4EEB904C" w:rsidP="4D4C7E11" w:rsidRDefault="4EEB904C" w14:paraId="23E6AE27" w14:textId="05847F9B" w14:noSpellErr="1">
      <w:pPr>
        <w:spacing w:after="80" w:line="240" w:lineRule="auto"/>
        <w:ind w:left="5760"/>
        <w:rPr>
          <w:rFonts w:ascii="Arial" w:hAnsi="Arial" w:eastAsia="Arial" w:cs="Arial"/>
        </w:rPr>
      </w:pPr>
      <w:r w:rsidRPr="4D4C7E11" w:rsidR="4EEB904C">
        <w:rPr>
          <w:rFonts w:ascii="Arial" w:hAnsi="Arial" w:eastAsia="Arial" w:cs="Arial"/>
        </w:rPr>
        <w:t>TN34 1EA</w:t>
      </w:r>
    </w:p>
    <w:p w:rsidR="00FA20F5" w:rsidP="4D4C7E11" w:rsidRDefault="00FA20F5" w14:paraId="4C081A57" w14:textId="58FAB38E" w14:noSpellErr="1">
      <w:pPr>
        <w:pStyle w:val="paragraph"/>
        <w:spacing w:before="0" w:beforeAutospacing="off" w:after="0" w:afterAutospacing="off"/>
        <w:ind w:left="6480"/>
        <w:rPr>
          <w:rStyle w:val="eop"/>
          <w:rFonts w:ascii="Arial" w:hAnsi="Arial" w:cs="Arial"/>
          <w:sz w:val="22"/>
          <w:szCs w:val="22"/>
        </w:rPr>
      </w:pPr>
    </w:p>
    <w:p w:rsidR="00B260C9" w:rsidP="4D4C7E11" w:rsidRDefault="00B260C9" w14:paraId="4FA61187" w14:textId="77777777" w14:noSpellErr="1">
      <w:pPr>
        <w:pStyle w:val="paragraph"/>
        <w:spacing w:before="0" w:beforeAutospacing="off" w:after="0" w:afterAutospacing="off"/>
        <w:ind w:left="5760"/>
        <w:textAlignment w:val="baseline"/>
        <w:rPr>
          <w:rFonts w:ascii="Segoe UI" w:hAnsi="Segoe UI" w:cs="Segoe UI"/>
          <w:sz w:val="22"/>
          <w:szCs w:val="22"/>
        </w:rPr>
      </w:pPr>
      <w:r w:rsidRPr="4D4C7E11" w:rsidR="00B260C9">
        <w:rPr>
          <w:rStyle w:val="normaltextrun"/>
          <w:rFonts w:ascii="Arial" w:hAnsi="Arial" w:cs="Arial"/>
          <w:sz w:val="22"/>
          <w:szCs w:val="22"/>
        </w:rPr>
        <w:t>Tel: 0300 330 3000</w:t>
      </w:r>
      <w:r w:rsidRPr="4D4C7E11" w:rsidR="00B260C9">
        <w:rPr>
          <w:rStyle w:val="eop"/>
          <w:rFonts w:ascii="Arial" w:hAnsi="Arial" w:cs="Arial"/>
          <w:sz w:val="22"/>
          <w:szCs w:val="22"/>
        </w:rPr>
        <w:t> </w:t>
      </w:r>
    </w:p>
    <w:p w:rsidR="00B260C9" w:rsidP="4D4C7E11" w:rsidRDefault="00B260C9" w14:paraId="30FB5630" w14:textId="77777777" w14:noSpellErr="1">
      <w:pPr>
        <w:pStyle w:val="paragraph"/>
        <w:spacing w:before="0" w:beforeAutospacing="off" w:after="0" w:afterAutospacing="off"/>
        <w:ind w:left="6480"/>
        <w:textAlignment w:val="baseline"/>
        <w:rPr>
          <w:rFonts w:ascii="Segoe UI" w:hAnsi="Segoe UI" w:cs="Segoe UI"/>
          <w:sz w:val="22"/>
          <w:szCs w:val="22"/>
        </w:rPr>
      </w:pPr>
      <w:r w:rsidRPr="4D4C7E11" w:rsidR="00B260C9">
        <w:rPr>
          <w:rStyle w:val="eop"/>
          <w:rFonts w:ascii="Arial" w:hAnsi="Arial" w:cs="Arial"/>
          <w:sz w:val="22"/>
          <w:szCs w:val="22"/>
        </w:rPr>
        <w:t> </w:t>
      </w:r>
    </w:p>
    <w:p w:rsidR="00B260C9" w:rsidP="4D4C7E11" w:rsidRDefault="00B260C9" w14:paraId="352649BA" w14:textId="77777777" w14:noSpellErr="1">
      <w:pPr>
        <w:pStyle w:val="paragraph"/>
        <w:spacing w:before="0" w:beforeAutospacing="off" w:after="0" w:afterAutospacing="off"/>
        <w:ind w:left="5760"/>
        <w:textAlignment w:val="baseline"/>
        <w:rPr>
          <w:rFonts w:ascii="Segoe UI" w:hAnsi="Segoe UI" w:cs="Segoe UI"/>
          <w:sz w:val="22"/>
          <w:szCs w:val="22"/>
        </w:rPr>
      </w:pPr>
      <w:r w:rsidRPr="4D4C7E11" w:rsidR="00B260C9">
        <w:rPr>
          <w:rStyle w:val="normaltextrun"/>
          <w:rFonts w:ascii="Arial" w:hAnsi="Arial" w:cs="Arial"/>
          <w:sz w:val="22"/>
          <w:szCs w:val="22"/>
        </w:rPr>
        <w:t>Web Site: </w:t>
      </w:r>
      <w:hyperlink r:id="R938219c808dc4319">
        <w:r w:rsidRPr="4D4C7E11" w:rsidR="00B260C9">
          <w:rPr>
            <w:rStyle w:val="normaltextrun"/>
            <w:rFonts w:ascii="Arial" w:hAnsi="Arial" w:cs="Arial"/>
            <w:color w:val="0563C1"/>
            <w:sz w:val="22"/>
            <w:szCs w:val="22"/>
            <w:u w:val="single"/>
          </w:rPr>
          <w:t>www.gov.uk/dft</w:t>
        </w:r>
      </w:hyperlink>
      <w:r w:rsidRPr="4D4C7E11" w:rsidR="00B260C9">
        <w:rPr>
          <w:rStyle w:val="eop"/>
          <w:rFonts w:ascii="Arial" w:hAnsi="Arial" w:cs="Arial"/>
          <w:color w:val="0563C1"/>
          <w:sz w:val="22"/>
          <w:szCs w:val="22"/>
        </w:rPr>
        <w:t> </w:t>
      </w:r>
    </w:p>
    <w:p w:rsidR="00B260C9" w:rsidP="4D4C7E11" w:rsidRDefault="00B260C9" w14:paraId="18E739B1" w14:textId="77777777" w14:noSpellErr="1">
      <w:pPr>
        <w:pStyle w:val="paragraph"/>
        <w:spacing w:before="0" w:beforeAutospacing="off" w:after="0" w:afterAutospacing="off"/>
        <w:ind w:left="5760"/>
        <w:textAlignment w:val="baseline"/>
        <w:rPr>
          <w:rFonts w:ascii="Segoe UI" w:hAnsi="Segoe UI" w:cs="Segoe UI"/>
          <w:sz w:val="22"/>
          <w:szCs w:val="22"/>
        </w:rPr>
      </w:pPr>
      <w:r w:rsidRPr="4D4C7E11" w:rsidR="00B260C9">
        <w:rPr>
          <w:rStyle w:val="normaltextrun"/>
          <w:rFonts w:ascii="Arial" w:hAnsi="Arial" w:cs="Arial"/>
          <w:sz w:val="22"/>
          <w:szCs w:val="22"/>
        </w:rPr>
        <w:t>Email: </w:t>
      </w:r>
      <w:hyperlink r:id="R1920bcb2a8734fe2">
        <w:r w:rsidRPr="4D4C7E11" w:rsidR="00B260C9">
          <w:rPr>
            <w:rStyle w:val="normaltextrun"/>
            <w:rFonts w:ascii="Arial" w:hAnsi="Arial" w:cs="Arial"/>
            <w:color w:val="0563C1"/>
            <w:sz w:val="22"/>
            <w:szCs w:val="22"/>
            <w:u w:val="single"/>
          </w:rPr>
          <w:t>cbssg@dft.gov.uk</w:t>
        </w:r>
      </w:hyperlink>
      <w:r w:rsidRPr="4D4C7E11" w:rsidR="00B260C9">
        <w:rPr>
          <w:rStyle w:val="normaltextrun"/>
          <w:rFonts w:ascii="Arial" w:hAnsi="Arial" w:cs="Arial"/>
          <w:color w:val="0563C1"/>
          <w:sz w:val="22"/>
          <w:szCs w:val="22"/>
          <w:u w:val="single"/>
        </w:rPr>
        <w:t> </w:t>
      </w:r>
      <w:r w:rsidRPr="4D4C7E11" w:rsidR="00B260C9">
        <w:rPr>
          <w:rStyle w:val="eop"/>
          <w:rFonts w:ascii="Arial" w:hAnsi="Arial" w:cs="Arial"/>
          <w:color w:val="0563C1"/>
          <w:sz w:val="22"/>
          <w:szCs w:val="22"/>
        </w:rPr>
        <w:t> </w:t>
      </w:r>
    </w:p>
    <w:p w:rsidR="00B260C9" w:rsidP="058A0CDD" w:rsidRDefault="00B260C9" w14:paraId="799CFBF6" w14:textId="77777777">
      <w:pPr>
        <w:pStyle w:val="paragraph"/>
        <w:spacing w:before="0" w:beforeAutospacing="0" w:after="0" w:afterAutospacing="0"/>
        <w:textAlignment w:val="baseline"/>
        <w:rPr>
          <w:rFonts w:ascii="Segoe UI" w:hAnsi="Segoe UI" w:cs="Segoe UI"/>
          <w:sz w:val="22"/>
          <w:szCs w:val="22"/>
        </w:rPr>
      </w:pPr>
      <w:r w:rsidRPr="058A0CDD">
        <w:rPr>
          <w:rStyle w:val="eop"/>
          <w:rFonts w:ascii="Arial" w:hAnsi="Arial" w:cs="Arial"/>
          <w:sz w:val="22"/>
          <w:szCs w:val="22"/>
        </w:rPr>
        <w:t> </w:t>
      </w:r>
    </w:p>
    <w:p w:rsidR="00B260C9" w:rsidP="4D4C7E11" w:rsidRDefault="00B260C9" w14:paraId="167B0335" w14:noSpellErr="1" w14:textId="74138611">
      <w:pPr>
        <w:pStyle w:val="paragraph"/>
        <w:spacing w:before="0" w:beforeAutospacing="off" w:after="0" w:afterAutospacing="off"/>
        <w:textAlignment w:val="baseline"/>
        <w:rPr>
          <w:rStyle w:val="eop"/>
          <w:rFonts w:ascii="Arial" w:hAnsi="Arial" w:cs="Arial"/>
          <w:sz w:val="22"/>
          <w:szCs w:val="22"/>
        </w:rPr>
      </w:pPr>
    </w:p>
    <w:p w:rsidR="00B260C9" w:rsidP="4D4C7E11" w:rsidRDefault="00B260C9" w14:paraId="0836BF08" w14:textId="596071A1">
      <w:pPr>
        <w:pStyle w:val="paragraph"/>
        <w:spacing w:before="0" w:beforeAutospacing="off" w:after="0" w:afterAutospacing="off"/>
        <w:ind w:left="5760"/>
        <w:textAlignment w:val="baseline"/>
        <w:rPr>
          <w:rFonts w:ascii="Segoe UI" w:hAnsi="Segoe UI" w:cs="Segoe UI"/>
          <w:sz w:val="22"/>
          <w:szCs w:val="22"/>
        </w:rPr>
      </w:pPr>
      <w:proofErr w:type="gramStart"/>
      <w:r w:rsidRPr="058A0CDD" w:rsidR="00B260C9">
        <w:rPr>
          <w:rStyle w:val="normaltextrun"/>
          <w:rFonts w:ascii="Arial" w:hAnsi="Arial" w:cs="Arial"/>
          <w:sz w:val="22"/>
          <w:szCs w:val="22"/>
          <w:shd w:val="clear" w:color="auto" w:fill="FFFF00"/>
        </w:rPr>
        <w:t>XX </w:t>
      </w:r>
      <w:r w:rsidRPr="058A0CDD" w:rsidR="17067F6C">
        <w:rPr>
          <w:rStyle w:val="normaltextrun"/>
          <w:rFonts w:ascii="Arial" w:hAnsi="Arial" w:cs="Arial"/>
          <w:sz w:val="22"/>
          <w:szCs w:val="22"/>
          <w:shd w:val="clear" w:color="auto" w:fill="FFFF00"/>
        </w:rPr>
        <w:t xml:space="preserve"> XXXX</w:t>
      </w:r>
      <w:proofErr w:type="gramEnd"/>
      <w:r w:rsidRPr="058A0CDD" w:rsidR="00B260C9">
        <w:rPr>
          <w:rStyle w:val="normaltextrun"/>
          <w:rFonts w:ascii="Arial" w:hAnsi="Arial" w:cs="Arial"/>
          <w:sz w:val="22"/>
          <w:szCs w:val="22"/>
          <w:shd w:val="clear" w:color="auto" w:fill="FFFF00"/>
        </w:rPr>
        <w:t> 202</w:t>
      </w:r>
      <w:r w:rsidRPr="058A0CDD" w:rsidR="26F076D6">
        <w:rPr>
          <w:rStyle w:val="normaltextrun"/>
          <w:rFonts w:ascii="Arial" w:hAnsi="Arial" w:cs="Arial"/>
          <w:sz w:val="22"/>
          <w:szCs w:val="22"/>
          <w:shd w:val="clear" w:color="auto" w:fill="FFFF00"/>
        </w:rPr>
        <w:t>1</w:t>
      </w:r>
      <w:r w:rsidRPr="058A0CDD" w:rsidR="00B260C9">
        <w:rPr>
          <w:rStyle w:val="eop"/>
          <w:rFonts w:ascii="Arial" w:hAnsi="Arial" w:cs="Arial"/>
          <w:sz w:val="22"/>
          <w:szCs w:val="22"/>
        </w:rPr>
        <w:t> </w:t>
      </w:r>
    </w:p>
    <w:p w:rsidR="00B260C9" w:rsidP="4D4C7E11" w:rsidRDefault="00B260C9" w14:paraId="5D0634E3" w14:textId="1041B058">
      <w:pPr>
        <w:pStyle w:val="paragraph"/>
        <w:spacing w:before="0" w:beforeAutospacing="off" w:after="0" w:afterAutospacing="off"/>
        <w:textAlignment w:val="baseline"/>
        <w:rPr>
          <w:rFonts w:ascii="Segoe UI" w:hAnsi="Segoe UI" w:cs="Segoe UI"/>
          <w:sz w:val="18"/>
          <w:szCs w:val="18"/>
        </w:rPr>
      </w:pPr>
      <w:r w:rsidRPr="4D4C7E11" w:rsidR="00B260C9">
        <w:rPr>
          <w:rStyle w:val="eop"/>
          <w:rFonts w:ascii="Arial" w:hAnsi="Arial" w:cs="Arial"/>
          <w:sz w:val="18"/>
          <w:szCs w:val="18"/>
        </w:rPr>
        <w:t> </w:t>
      </w:r>
    </w:p>
    <w:p w:rsidR="00B260C9" w:rsidP="4D4C7E11" w:rsidRDefault="00B260C9" w14:textId="77777777" w14:noSpellErr="1" w14:paraId="44C10183">
      <w:pPr>
        <w:pStyle w:val="paragraph"/>
        <w:spacing w:before="0" w:beforeAutospacing="off" w:after="0" w:afterAutospacing="off"/>
        <w:textAlignment w:val="baseline"/>
        <w:rPr>
          <w:rFonts w:ascii="Segoe UI" w:hAnsi="Segoe UI" w:cs="Segoe UI"/>
          <w:sz w:val="18"/>
          <w:szCs w:val="18"/>
        </w:rPr>
      </w:pPr>
      <w:r w:rsidRPr="4D4C7E11" w:rsidR="28E97D66">
        <w:rPr>
          <w:rStyle w:val="normaltextrun"/>
          <w:rFonts w:ascii="Arial" w:hAnsi="Arial" w:cs="Arial"/>
        </w:rPr>
        <w:t>To </w:t>
      </w:r>
      <w:r w:rsidRPr="4D4C7E11" w:rsidR="28E97D66">
        <w:rPr>
          <w:rStyle w:val="normaltextrun"/>
          <w:rFonts w:ascii="Arial" w:hAnsi="Arial" w:cs="Arial"/>
        </w:rPr>
        <w:t>[bus operator]</w:t>
      </w:r>
      <w:r w:rsidRPr="4D4C7E11" w:rsidR="28E97D66">
        <w:rPr>
          <w:rStyle w:val="eop"/>
          <w:rFonts w:ascii="Arial" w:hAnsi="Arial" w:cs="Arial"/>
        </w:rPr>
        <w:t> </w:t>
      </w:r>
    </w:p>
    <w:p w:rsidR="00B260C9" w:rsidP="4D4C7E11" w:rsidRDefault="00B260C9" w14:textId="77777777" w14:noSpellErr="1" w14:paraId="6BA864EE">
      <w:pPr>
        <w:pStyle w:val="paragraph"/>
        <w:spacing w:before="0" w:beforeAutospacing="off" w:after="0" w:afterAutospacing="off"/>
        <w:jc w:val="both"/>
        <w:textAlignment w:val="baseline"/>
        <w:rPr>
          <w:rFonts w:ascii="Segoe UI" w:hAnsi="Segoe UI" w:cs="Segoe UI"/>
          <w:sz w:val="18"/>
          <w:szCs w:val="18"/>
        </w:rPr>
      </w:pPr>
      <w:r w:rsidRPr="4D4C7E11" w:rsidR="28E97D66">
        <w:rPr>
          <w:rStyle w:val="eop"/>
          <w:rFonts w:ascii="Arial" w:hAnsi="Arial" w:cs="Arial"/>
          <w:sz w:val="28"/>
          <w:szCs w:val="28"/>
        </w:rPr>
        <w:t> </w:t>
      </w:r>
    </w:p>
    <w:p w:rsidR="00B260C9" w:rsidP="4D4C7E11" w:rsidRDefault="00B260C9" w14:textId="77777777" w14:noSpellErr="1" w14:paraId="15CFE945">
      <w:pPr>
        <w:pStyle w:val="paragraph"/>
        <w:spacing w:before="0" w:beforeAutospacing="off" w:after="0" w:afterAutospacing="off"/>
        <w:jc w:val="both"/>
        <w:textAlignment w:val="baseline"/>
        <w:rPr>
          <w:rFonts w:ascii="Segoe UI" w:hAnsi="Segoe UI" w:cs="Segoe UI"/>
          <w:sz w:val="18"/>
          <w:szCs w:val="18"/>
        </w:rPr>
      </w:pPr>
      <w:r w:rsidRPr="4D4C7E11" w:rsidR="28E97D66">
        <w:rPr>
          <w:rStyle w:val="normaltextrun"/>
          <w:rFonts w:ascii="Arial" w:hAnsi="Arial" w:cs="Arial"/>
        </w:rPr>
        <w:t>via email </w:t>
      </w:r>
    </w:p>
    <w:p w:rsidR="00B260C9" w:rsidP="4D4C7E11" w:rsidRDefault="00B260C9" w14:paraId="53B22056" w14:textId="05B50BF1">
      <w:pPr>
        <w:pStyle w:val="paragraph"/>
        <w:spacing w:before="0" w:beforeAutospacing="off" w:after="0" w:afterAutospacing="off"/>
        <w:textAlignment w:val="baseline"/>
        <w:rPr>
          <w:rStyle w:val="eop"/>
          <w:rFonts w:ascii="Arial" w:hAnsi="Arial" w:cs="Arial"/>
          <w:sz w:val="28"/>
          <w:szCs w:val="28"/>
        </w:rPr>
      </w:pPr>
    </w:p>
    <w:p w:rsidR="00B260C9" w:rsidP="00B260C9" w:rsidRDefault="00B260C9" w14:paraId="738F6F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Dear </w:t>
      </w:r>
      <w:r>
        <w:rPr>
          <w:rStyle w:val="normaltextrun"/>
          <w:rFonts w:ascii="Arial" w:hAnsi="Arial" w:cs="Arial"/>
          <w:shd w:val="clear" w:color="auto" w:fill="FFFF00"/>
        </w:rPr>
        <w:t>[operator]</w:t>
      </w:r>
      <w:r>
        <w:rPr>
          <w:rStyle w:val="normaltextrun"/>
          <w:rFonts w:ascii="Arial" w:hAnsi="Arial" w:cs="Arial"/>
        </w:rPr>
        <w:t>,</w:t>
      </w:r>
      <w:r>
        <w:rPr>
          <w:rStyle w:val="eop"/>
          <w:rFonts w:ascii="Arial" w:hAnsi="Arial" w:cs="Arial"/>
        </w:rPr>
        <w:t> </w:t>
      </w:r>
    </w:p>
    <w:p w:rsidRPr="009C3898" w:rsidR="009C3898" w:rsidP="009C3898" w:rsidRDefault="009C3898" w14:paraId="31134206"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4AD8BAC5"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b/>
          <w:bCs/>
          <w:sz w:val="24"/>
          <w:szCs w:val="24"/>
          <w:lang w:eastAsia="en-GB"/>
        </w:rPr>
        <w:t>School Services – Home to school – BSOG Eligibility</w:t>
      </w:r>
      <w:r w:rsidRPr="009C3898">
        <w:rPr>
          <w:rFonts w:ascii="Arial" w:hAnsi="Arial" w:eastAsia="Times New Roman" w:cs="Arial"/>
          <w:sz w:val="24"/>
          <w:szCs w:val="24"/>
          <w:lang w:eastAsia="en-GB"/>
        </w:rPr>
        <w:t>  </w:t>
      </w:r>
    </w:p>
    <w:p w:rsidRPr="009C3898" w:rsidR="009C3898" w:rsidP="009C3898" w:rsidRDefault="009C3898" w14:paraId="7781E231"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4CCF6EB5"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As part of the ongoing review of Bus Service Operator Grant (BSOG) due to COVID-19, the Department is aware that conflicting messages have been provided in respect of the eligibility criteria for the home to school closed services.  </w:t>
      </w:r>
    </w:p>
    <w:p w:rsidRPr="009C3898" w:rsidR="009C3898" w:rsidP="009C3898" w:rsidRDefault="009C3898" w14:paraId="4CD6E7CD"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6B877957"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Previous BSOG eligibility for school services was agreed in September 2018 and these rules were applied to services operated as part of the home to school service initiative. As a result, the kilometres claimed for these services were removed from BSOG claims resulting in a reduced payment of BSOG.   </w:t>
      </w:r>
    </w:p>
    <w:p w:rsidRPr="009C3898" w:rsidR="009C3898" w:rsidP="009C3898" w:rsidRDefault="009C3898" w14:paraId="4746DE97"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04D6148F"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The Department recognises that in some instances where an operator has been unable to secure funding from their local transport authority, provided by the Department for Education or through the CBSSG scheme, this has resulted in a shortfall. </w:t>
      </w:r>
      <w:proofErr w:type="gramStart"/>
      <w:r w:rsidRPr="009C3898">
        <w:rPr>
          <w:rFonts w:ascii="Arial" w:hAnsi="Arial" w:eastAsia="Times New Roman" w:cs="Arial"/>
          <w:sz w:val="24"/>
          <w:szCs w:val="24"/>
          <w:lang w:eastAsia="en-GB"/>
        </w:rPr>
        <w:t>In order to</w:t>
      </w:r>
      <w:proofErr w:type="gramEnd"/>
      <w:r w:rsidRPr="009C3898">
        <w:rPr>
          <w:rFonts w:ascii="Arial" w:hAnsi="Arial" w:eastAsia="Times New Roman" w:cs="Arial"/>
          <w:sz w:val="24"/>
          <w:szCs w:val="24"/>
          <w:lang w:eastAsia="en-GB"/>
        </w:rPr>
        <w:t> address the departments commitment to a “no better, no worse” approach to BSOG payments on eligible services, we are extending payment of BSOG </w:t>
      </w:r>
      <w:r w:rsidRPr="009C3898">
        <w:rPr>
          <w:rFonts w:ascii="Arial" w:hAnsi="Arial" w:eastAsia="Times New Roman" w:cs="Arial"/>
          <w:b/>
          <w:bCs/>
          <w:sz w:val="24"/>
          <w:szCs w:val="24"/>
          <w:lang w:eastAsia="en-GB"/>
        </w:rPr>
        <w:t>as an exception</w:t>
      </w:r>
      <w:r w:rsidRPr="009C3898">
        <w:rPr>
          <w:rFonts w:ascii="Arial" w:hAnsi="Arial" w:eastAsia="Times New Roman" w:cs="Arial"/>
          <w:sz w:val="24"/>
          <w:szCs w:val="24"/>
          <w:lang w:eastAsia="en-GB"/>
        </w:rPr>
        <w:t> to cover the entirety of these services including the home to school element.  </w:t>
      </w:r>
    </w:p>
    <w:p w:rsidRPr="009C3898" w:rsidR="009C3898" w:rsidP="009C3898" w:rsidRDefault="009C3898" w14:paraId="23DF734A"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lastRenderedPageBreak/>
        <w:t>  </w:t>
      </w:r>
    </w:p>
    <w:p w:rsidRPr="009C3898" w:rsidR="009C3898" w:rsidP="009C3898" w:rsidRDefault="009C3898" w14:paraId="4E56A058"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This will </w:t>
      </w:r>
      <w:r w:rsidRPr="009C3898">
        <w:rPr>
          <w:rFonts w:ascii="Arial" w:hAnsi="Arial" w:eastAsia="Times New Roman" w:cs="Arial"/>
          <w:b/>
          <w:bCs/>
          <w:sz w:val="24"/>
          <w:szCs w:val="24"/>
          <w:u w:val="single"/>
          <w:lang w:eastAsia="en-GB"/>
        </w:rPr>
        <w:t>only</w:t>
      </w:r>
      <w:r w:rsidRPr="009C3898">
        <w:rPr>
          <w:rFonts w:ascii="Arial" w:hAnsi="Arial" w:eastAsia="Times New Roman" w:cs="Arial"/>
          <w:sz w:val="24"/>
          <w:szCs w:val="24"/>
          <w:lang w:eastAsia="en-GB"/>
        </w:rPr>
        <w:t> apply to commercial services and only from 1</w:t>
      </w:r>
      <w:r w:rsidRPr="009C3898">
        <w:rPr>
          <w:rFonts w:ascii="Arial" w:hAnsi="Arial" w:eastAsia="Times New Roman" w:cs="Arial"/>
          <w:sz w:val="15"/>
          <w:szCs w:val="15"/>
          <w:vertAlign w:val="superscript"/>
          <w:lang w:eastAsia="en-GB"/>
        </w:rPr>
        <w:t>st</w:t>
      </w:r>
      <w:r w:rsidRPr="009C3898">
        <w:rPr>
          <w:rFonts w:ascii="Arial" w:hAnsi="Arial" w:eastAsia="Times New Roman" w:cs="Arial"/>
          <w:sz w:val="24"/>
          <w:szCs w:val="24"/>
          <w:lang w:eastAsia="en-GB"/>
        </w:rPr>
        <w:t> September 2020. This funding will continue until advised otherwise pending any future changes to COVID-related funding supporting the industry.  </w:t>
      </w:r>
    </w:p>
    <w:p w:rsidRPr="009C3898" w:rsidR="009C3898" w:rsidP="009C3898" w:rsidRDefault="009C3898" w14:paraId="6C522E3A"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27C4543E"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The Department requests that all operators complete the attached survey to assess their eligibility for this funding.  This survey will need to be completed by 26 March 2021 </w:t>
      </w:r>
      <w:proofErr w:type="gramStart"/>
      <w:r w:rsidRPr="009C3898">
        <w:rPr>
          <w:rFonts w:ascii="Arial" w:hAnsi="Arial" w:eastAsia="Times New Roman" w:cs="Arial"/>
          <w:sz w:val="24"/>
          <w:szCs w:val="24"/>
          <w:lang w:eastAsia="en-GB"/>
        </w:rPr>
        <w:t>in order for</w:t>
      </w:r>
      <w:proofErr w:type="gramEnd"/>
      <w:r w:rsidRPr="009C3898">
        <w:rPr>
          <w:rFonts w:ascii="Arial" w:hAnsi="Arial" w:eastAsia="Times New Roman" w:cs="Arial"/>
          <w:sz w:val="24"/>
          <w:szCs w:val="24"/>
          <w:lang w:eastAsia="en-GB"/>
        </w:rPr>
        <w:t> the appropriate assessment to be undertaken before claims are paid.  </w:t>
      </w:r>
    </w:p>
    <w:p w:rsidRPr="009C3898" w:rsidR="009C3898" w:rsidP="009C3898" w:rsidRDefault="009C3898" w14:paraId="31E09B07" w14:textId="77777777">
      <w:pPr>
        <w:spacing w:after="0" w:line="240" w:lineRule="auto"/>
        <w:textAlignment w:val="baseline"/>
        <w:rPr>
          <w:rFonts w:ascii="Segoe UI" w:hAnsi="Segoe UI" w:eastAsia="Times New Roman" w:cs="Segoe UI"/>
          <w:sz w:val="18"/>
          <w:szCs w:val="18"/>
          <w:lang w:eastAsia="en-GB"/>
        </w:rPr>
      </w:pPr>
      <w:r w:rsidRPr="009C3898">
        <w:rPr>
          <w:rFonts w:ascii="Times New Roman" w:hAnsi="Times New Roman" w:eastAsia="Times New Roman" w:cs="Times New Roman"/>
          <w:sz w:val="24"/>
          <w:szCs w:val="24"/>
          <w:lang w:eastAsia="en-GB"/>
        </w:rPr>
        <w:t> </w:t>
      </w:r>
    </w:p>
    <w:p w:rsidRPr="009C3898" w:rsidR="009C3898" w:rsidP="009C3898" w:rsidRDefault="009C3898" w14:paraId="10A8207B"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shd w:val="clear" w:color="auto" w:fill="FFFF00"/>
          <w:lang w:eastAsia="en-GB"/>
        </w:rPr>
        <w:t>You may receive a request to complete the survey as a recipient of the BSOG and CBSSG schemes. If this is the case the survey only needs to be </w:t>
      </w:r>
      <w:r w:rsidRPr="009C3898">
        <w:rPr>
          <w:rFonts w:ascii="Arial" w:hAnsi="Arial" w:eastAsia="Times New Roman" w:cs="Arial"/>
          <w:b/>
          <w:bCs/>
          <w:sz w:val="24"/>
          <w:szCs w:val="24"/>
          <w:shd w:val="clear" w:color="auto" w:fill="FFFF00"/>
          <w:lang w:eastAsia="en-GB"/>
        </w:rPr>
        <w:t>completed once</w:t>
      </w:r>
      <w:r w:rsidRPr="009C3898">
        <w:rPr>
          <w:rFonts w:ascii="Arial" w:hAnsi="Arial" w:eastAsia="Times New Roman" w:cs="Arial"/>
          <w:sz w:val="24"/>
          <w:szCs w:val="24"/>
          <w:shd w:val="clear" w:color="auto" w:fill="FFFF00"/>
          <w:lang w:eastAsia="en-GB"/>
        </w:rPr>
        <w:t> as the information will be used for both schemes.</w:t>
      </w:r>
      <w:r w:rsidRPr="009C3898">
        <w:rPr>
          <w:rFonts w:ascii="Arial" w:hAnsi="Arial" w:eastAsia="Times New Roman" w:cs="Arial"/>
          <w:sz w:val="24"/>
          <w:szCs w:val="24"/>
          <w:lang w:eastAsia="en-GB"/>
        </w:rPr>
        <w:t> </w:t>
      </w:r>
    </w:p>
    <w:p w:rsidRPr="009C3898" w:rsidR="009C3898" w:rsidP="009C3898" w:rsidRDefault="009C3898" w14:paraId="1CF2C65C"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28B06953"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This process can also be used for retrospective claims relating to the period from 01 September 2020 when these change to services may have come into force to support the Home to School approach for operators who have already submitted BSOG claims, </w:t>
      </w:r>
      <w:proofErr w:type="gramStart"/>
      <w:r w:rsidRPr="009C3898">
        <w:rPr>
          <w:rFonts w:ascii="Arial" w:hAnsi="Arial" w:eastAsia="Times New Roman" w:cs="Arial"/>
          <w:sz w:val="24"/>
          <w:szCs w:val="24"/>
          <w:lang w:eastAsia="en-GB"/>
        </w:rPr>
        <w:t>and also</w:t>
      </w:r>
      <w:proofErr w:type="gramEnd"/>
      <w:r w:rsidRPr="009C3898">
        <w:rPr>
          <w:rFonts w:ascii="Arial" w:hAnsi="Arial" w:eastAsia="Times New Roman" w:cs="Arial"/>
          <w:sz w:val="24"/>
          <w:szCs w:val="24"/>
          <w:lang w:eastAsia="en-GB"/>
        </w:rPr>
        <w:t> for any future claims. Any adjustments to past claims will only apply to the certified claims that have been submitted. Calculations will be based on the kilometres per litre (</w:t>
      </w:r>
      <w:proofErr w:type="spellStart"/>
      <w:r w:rsidRPr="009C3898">
        <w:rPr>
          <w:rFonts w:ascii="Arial" w:hAnsi="Arial" w:eastAsia="Times New Roman" w:cs="Arial"/>
          <w:sz w:val="24"/>
          <w:szCs w:val="24"/>
          <w:lang w:eastAsia="en-GB"/>
        </w:rPr>
        <w:t>kpl</w:t>
      </w:r>
      <w:proofErr w:type="spellEnd"/>
      <w:r w:rsidRPr="009C3898">
        <w:rPr>
          <w:rFonts w:ascii="Arial" w:hAnsi="Arial" w:eastAsia="Times New Roman" w:cs="Arial"/>
          <w:sz w:val="24"/>
          <w:szCs w:val="24"/>
          <w:lang w:eastAsia="en-GB"/>
        </w:rPr>
        <w:t>) factor as provided from the certified claims  </w:t>
      </w:r>
    </w:p>
    <w:p w:rsidRPr="009C3898" w:rsidR="009C3898" w:rsidP="009C3898" w:rsidRDefault="009C3898" w14:paraId="12C56DF2"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3B1799C2"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Given the short-term nature of the home to school initiative we will not be accepting adjustments to any current or future estimated claims.   </w:t>
      </w:r>
    </w:p>
    <w:p w:rsidRPr="009C3898" w:rsidR="009C3898" w:rsidP="009C3898" w:rsidRDefault="009C3898" w14:paraId="13726DD6"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27EC73B9"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shd w:val="clear" w:color="auto" w:fill="FFFF00"/>
          <w:lang w:eastAsia="en-GB"/>
        </w:rPr>
        <w:t>Further guidance will be issued in due course advising operators on the process for claiming these services retrospectively for claims already submitted</w:t>
      </w:r>
      <w:r w:rsidRPr="009C3898">
        <w:rPr>
          <w:rFonts w:ascii="Arial" w:hAnsi="Arial" w:eastAsia="Times New Roman" w:cs="Arial"/>
          <w:sz w:val="24"/>
          <w:szCs w:val="24"/>
          <w:lang w:eastAsia="en-GB"/>
        </w:rPr>
        <w:t xml:space="preserve">. Current claims should now reflect the total </w:t>
      </w:r>
      <w:proofErr w:type="spellStart"/>
      <w:r w:rsidRPr="009C3898">
        <w:rPr>
          <w:rFonts w:ascii="Arial" w:hAnsi="Arial" w:eastAsia="Times New Roman" w:cs="Arial"/>
          <w:sz w:val="24"/>
          <w:szCs w:val="24"/>
          <w:lang w:eastAsia="en-GB"/>
        </w:rPr>
        <w:t>kms</w:t>
      </w:r>
      <w:proofErr w:type="spellEnd"/>
      <w:r w:rsidRPr="009C3898">
        <w:rPr>
          <w:rFonts w:ascii="Arial" w:hAnsi="Arial" w:eastAsia="Times New Roman" w:cs="Arial"/>
          <w:sz w:val="24"/>
          <w:szCs w:val="24"/>
          <w:lang w:eastAsia="en-GB"/>
        </w:rPr>
        <w:t>, including the aspect of the route that is closed specifically for the home to school element.  </w:t>
      </w:r>
    </w:p>
    <w:p w:rsidRPr="009C3898" w:rsidR="009C3898" w:rsidP="009C3898" w:rsidRDefault="009C3898" w14:paraId="352056E6"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  </w:t>
      </w:r>
    </w:p>
    <w:p w:rsidRPr="009C3898" w:rsidR="009C3898" w:rsidP="009C3898" w:rsidRDefault="009C3898" w14:paraId="34B29577" w14:textId="77777777">
      <w:pPr>
        <w:spacing w:after="0" w:line="240" w:lineRule="auto"/>
        <w:textAlignment w:val="baseline"/>
        <w:rPr>
          <w:rFonts w:ascii="Segoe UI" w:hAnsi="Segoe UI" w:eastAsia="Times New Roman" w:cs="Segoe UI"/>
          <w:sz w:val="18"/>
          <w:szCs w:val="18"/>
          <w:lang w:eastAsia="en-GB"/>
        </w:rPr>
      </w:pPr>
      <w:r w:rsidRPr="009C3898">
        <w:rPr>
          <w:rFonts w:ascii="Arial" w:hAnsi="Arial" w:eastAsia="Times New Roman" w:cs="Arial"/>
          <w:sz w:val="24"/>
          <w:szCs w:val="24"/>
          <w:lang w:eastAsia="en-GB"/>
        </w:rPr>
        <w:t>Yours sincerely,  </w:t>
      </w:r>
    </w:p>
    <w:p w:rsidRPr="009C3898" w:rsidR="009C3898" w:rsidP="009C3898" w:rsidRDefault="009C3898" w14:paraId="421CBCE3" w14:textId="77777777">
      <w:pPr>
        <w:spacing w:after="0" w:line="240" w:lineRule="auto"/>
        <w:textAlignment w:val="baseline"/>
        <w:rPr>
          <w:rFonts w:ascii="Segoe UI" w:hAnsi="Segoe UI" w:eastAsia="Times New Roman" w:cs="Segoe UI"/>
          <w:sz w:val="18"/>
          <w:szCs w:val="18"/>
          <w:lang w:eastAsia="en-GB"/>
        </w:rPr>
      </w:pPr>
      <w:r w:rsidRPr="009C3898">
        <w:rPr>
          <w:rFonts w:ascii="Calibri" w:hAnsi="Calibri" w:eastAsia="Times New Roman" w:cs="Calibri"/>
          <w:lang w:eastAsia="en-GB"/>
        </w:rPr>
        <w:t> </w:t>
      </w:r>
    </w:p>
    <w:p w:rsidR="00B260C9" w:rsidP="009C3898" w:rsidRDefault="009C3898" w14:paraId="14503723" w14:textId="5802432A">
      <w:pPr>
        <w:spacing w:after="0" w:line="240" w:lineRule="auto"/>
        <w:textAlignment w:val="baseline"/>
        <w:rPr>
          <w:rFonts w:ascii="Segoe UI" w:hAnsi="Segoe UI" w:cs="Segoe UI"/>
          <w:sz w:val="18"/>
          <w:szCs w:val="18"/>
        </w:rPr>
      </w:pPr>
      <w:r w:rsidRPr="009C3898">
        <w:rPr>
          <w:rFonts w:ascii="Calibri" w:hAnsi="Calibri" w:eastAsia="Times New Roman" w:cs="Calibri"/>
          <w:lang w:eastAsia="en-GB"/>
        </w:rPr>
        <w:t> </w:t>
      </w:r>
      <w:bookmarkStart w:name="_GoBack" w:id="0"/>
      <w:bookmarkEnd w:id="0"/>
    </w:p>
    <w:p w:rsidR="00B260C9" w:rsidP="00B260C9" w:rsidRDefault="00B260C9" w14:paraId="645FFEB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NZ"/>
        </w:rPr>
        <w:t> </w:t>
      </w:r>
      <w:r>
        <w:rPr>
          <w:rStyle w:val="eop"/>
          <w:rFonts w:ascii="Arial" w:hAnsi="Arial" w:cs="Arial"/>
        </w:rPr>
        <w:t> </w:t>
      </w:r>
    </w:p>
    <w:p w:rsidR="00B260C9" w:rsidP="00B260C9" w:rsidRDefault="009C3898" w14:paraId="51BBE436" w14:textId="1CFBA2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BSOG Team</w:t>
      </w:r>
      <w:r w:rsidR="00B260C9">
        <w:rPr>
          <w:rStyle w:val="eop"/>
          <w:rFonts w:ascii="Arial" w:hAnsi="Arial" w:cs="Arial"/>
        </w:rPr>
        <w:t> </w:t>
      </w:r>
    </w:p>
    <w:p w:rsidR="00B260C9" w:rsidP="00B260C9" w:rsidRDefault="00B260C9" w14:paraId="302EBFC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Local Transport COVID-19 Response Division, Department for Transport</w:t>
      </w:r>
      <w:r>
        <w:rPr>
          <w:rStyle w:val="normaltextrun"/>
          <w:rFonts w:ascii="Arial" w:hAnsi="Arial" w:cs="Arial"/>
          <w:lang w:val="en-NZ"/>
        </w:rPr>
        <w:t> </w:t>
      </w:r>
      <w:r>
        <w:rPr>
          <w:rStyle w:val="eop"/>
          <w:rFonts w:ascii="Arial" w:hAnsi="Arial" w:cs="Arial"/>
        </w:rPr>
        <w:t> </w:t>
      </w:r>
    </w:p>
    <w:p w:rsidR="008F5015" w:rsidRDefault="008F5015" w14:paraId="0C7F7502" w14:textId="77777777"/>
    <w:sectPr w:rsidR="008F501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1F9D"/>
    <w:multiLevelType w:val="multilevel"/>
    <w:tmpl w:val="0518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B2A3AAF"/>
    <w:multiLevelType w:val="multilevel"/>
    <w:tmpl w:val="393AF1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C9"/>
    <w:rsid w:val="008F5015"/>
    <w:rsid w:val="009C3898"/>
    <w:rsid w:val="00B260C9"/>
    <w:rsid w:val="00FA20F5"/>
    <w:rsid w:val="0128A141"/>
    <w:rsid w:val="01E392B5"/>
    <w:rsid w:val="04C78AB3"/>
    <w:rsid w:val="058A0CDD"/>
    <w:rsid w:val="08CC4AFA"/>
    <w:rsid w:val="10FE004D"/>
    <w:rsid w:val="17067F6C"/>
    <w:rsid w:val="18EFE9D5"/>
    <w:rsid w:val="26F076D6"/>
    <w:rsid w:val="28E97D66"/>
    <w:rsid w:val="29386BD5"/>
    <w:rsid w:val="2CD711A9"/>
    <w:rsid w:val="3252C5AC"/>
    <w:rsid w:val="376F2631"/>
    <w:rsid w:val="4D4C7E11"/>
    <w:rsid w:val="4EEB904C"/>
    <w:rsid w:val="52B3D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11AE"/>
  <w15:chartTrackingRefBased/>
  <w15:docId w15:val="{A06487BA-7E81-491D-8009-5644B9AE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260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B260C9"/>
  </w:style>
  <w:style w:type="character" w:styleId="normaltextrun" w:customStyle="1">
    <w:name w:val="normaltextrun"/>
    <w:basedOn w:val="DefaultParagraphFont"/>
    <w:rsid w:val="00B2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8412">
      <w:bodyDiv w:val="1"/>
      <w:marLeft w:val="0"/>
      <w:marRight w:val="0"/>
      <w:marTop w:val="0"/>
      <w:marBottom w:val="0"/>
      <w:divBdr>
        <w:top w:val="none" w:sz="0" w:space="0" w:color="auto"/>
        <w:left w:val="none" w:sz="0" w:space="0" w:color="auto"/>
        <w:bottom w:val="none" w:sz="0" w:space="0" w:color="auto"/>
        <w:right w:val="none" w:sz="0" w:space="0" w:color="auto"/>
      </w:divBdr>
      <w:divsChild>
        <w:div w:id="1432554616">
          <w:marLeft w:val="0"/>
          <w:marRight w:val="0"/>
          <w:marTop w:val="0"/>
          <w:marBottom w:val="0"/>
          <w:divBdr>
            <w:top w:val="none" w:sz="0" w:space="0" w:color="auto"/>
            <w:left w:val="none" w:sz="0" w:space="0" w:color="auto"/>
            <w:bottom w:val="none" w:sz="0" w:space="0" w:color="auto"/>
            <w:right w:val="none" w:sz="0" w:space="0" w:color="auto"/>
          </w:divBdr>
        </w:div>
        <w:div w:id="1368408096">
          <w:marLeft w:val="0"/>
          <w:marRight w:val="0"/>
          <w:marTop w:val="0"/>
          <w:marBottom w:val="0"/>
          <w:divBdr>
            <w:top w:val="none" w:sz="0" w:space="0" w:color="auto"/>
            <w:left w:val="none" w:sz="0" w:space="0" w:color="auto"/>
            <w:bottom w:val="none" w:sz="0" w:space="0" w:color="auto"/>
            <w:right w:val="none" w:sz="0" w:space="0" w:color="auto"/>
          </w:divBdr>
        </w:div>
        <w:div w:id="782848059">
          <w:marLeft w:val="0"/>
          <w:marRight w:val="0"/>
          <w:marTop w:val="0"/>
          <w:marBottom w:val="0"/>
          <w:divBdr>
            <w:top w:val="none" w:sz="0" w:space="0" w:color="auto"/>
            <w:left w:val="none" w:sz="0" w:space="0" w:color="auto"/>
            <w:bottom w:val="none" w:sz="0" w:space="0" w:color="auto"/>
            <w:right w:val="none" w:sz="0" w:space="0" w:color="auto"/>
          </w:divBdr>
        </w:div>
        <w:div w:id="175851124">
          <w:marLeft w:val="0"/>
          <w:marRight w:val="0"/>
          <w:marTop w:val="0"/>
          <w:marBottom w:val="0"/>
          <w:divBdr>
            <w:top w:val="none" w:sz="0" w:space="0" w:color="auto"/>
            <w:left w:val="none" w:sz="0" w:space="0" w:color="auto"/>
            <w:bottom w:val="none" w:sz="0" w:space="0" w:color="auto"/>
            <w:right w:val="none" w:sz="0" w:space="0" w:color="auto"/>
          </w:divBdr>
        </w:div>
        <w:div w:id="3752423">
          <w:marLeft w:val="0"/>
          <w:marRight w:val="0"/>
          <w:marTop w:val="0"/>
          <w:marBottom w:val="0"/>
          <w:divBdr>
            <w:top w:val="none" w:sz="0" w:space="0" w:color="auto"/>
            <w:left w:val="none" w:sz="0" w:space="0" w:color="auto"/>
            <w:bottom w:val="none" w:sz="0" w:space="0" w:color="auto"/>
            <w:right w:val="none" w:sz="0" w:space="0" w:color="auto"/>
          </w:divBdr>
        </w:div>
        <w:div w:id="1177039823">
          <w:marLeft w:val="0"/>
          <w:marRight w:val="0"/>
          <w:marTop w:val="0"/>
          <w:marBottom w:val="0"/>
          <w:divBdr>
            <w:top w:val="none" w:sz="0" w:space="0" w:color="auto"/>
            <w:left w:val="none" w:sz="0" w:space="0" w:color="auto"/>
            <w:bottom w:val="none" w:sz="0" w:space="0" w:color="auto"/>
            <w:right w:val="none" w:sz="0" w:space="0" w:color="auto"/>
          </w:divBdr>
        </w:div>
        <w:div w:id="824706601">
          <w:marLeft w:val="0"/>
          <w:marRight w:val="0"/>
          <w:marTop w:val="0"/>
          <w:marBottom w:val="0"/>
          <w:divBdr>
            <w:top w:val="none" w:sz="0" w:space="0" w:color="auto"/>
            <w:left w:val="none" w:sz="0" w:space="0" w:color="auto"/>
            <w:bottom w:val="none" w:sz="0" w:space="0" w:color="auto"/>
            <w:right w:val="none" w:sz="0" w:space="0" w:color="auto"/>
          </w:divBdr>
        </w:div>
        <w:div w:id="1566530440">
          <w:marLeft w:val="0"/>
          <w:marRight w:val="0"/>
          <w:marTop w:val="0"/>
          <w:marBottom w:val="0"/>
          <w:divBdr>
            <w:top w:val="none" w:sz="0" w:space="0" w:color="auto"/>
            <w:left w:val="none" w:sz="0" w:space="0" w:color="auto"/>
            <w:bottom w:val="none" w:sz="0" w:space="0" w:color="auto"/>
            <w:right w:val="none" w:sz="0" w:space="0" w:color="auto"/>
          </w:divBdr>
        </w:div>
        <w:div w:id="583417904">
          <w:marLeft w:val="0"/>
          <w:marRight w:val="0"/>
          <w:marTop w:val="0"/>
          <w:marBottom w:val="0"/>
          <w:divBdr>
            <w:top w:val="none" w:sz="0" w:space="0" w:color="auto"/>
            <w:left w:val="none" w:sz="0" w:space="0" w:color="auto"/>
            <w:bottom w:val="none" w:sz="0" w:space="0" w:color="auto"/>
            <w:right w:val="none" w:sz="0" w:space="0" w:color="auto"/>
          </w:divBdr>
        </w:div>
        <w:div w:id="43992029">
          <w:marLeft w:val="0"/>
          <w:marRight w:val="0"/>
          <w:marTop w:val="0"/>
          <w:marBottom w:val="0"/>
          <w:divBdr>
            <w:top w:val="none" w:sz="0" w:space="0" w:color="auto"/>
            <w:left w:val="none" w:sz="0" w:space="0" w:color="auto"/>
            <w:bottom w:val="none" w:sz="0" w:space="0" w:color="auto"/>
            <w:right w:val="none" w:sz="0" w:space="0" w:color="auto"/>
          </w:divBdr>
        </w:div>
        <w:div w:id="280497991">
          <w:marLeft w:val="0"/>
          <w:marRight w:val="0"/>
          <w:marTop w:val="0"/>
          <w:marBottom w:val="0"/>
          <w:divBdr>
            <w:top w:val="none" w:sz="0" w:space="0" w:color="auto"/>
            <w:left w:val="none" w:sz="0" w:space="0" w:color="auto"/>
            <w:bottom w:val="none" w:sz="0" w:space="0" w:color="auto"/>
            <w:right w:val="none" w:sz="0" w:space="0" w:color="auto"/>
          </w:divBdr>
        </w:div>
        <w:div w:id="368459112">
          <w:marLeft w:val="0"/>
          <w:marRight w:val="0"/>
          <w:marTop w:val="0"/>
          <w:marBottom w:val="0"/>
          <w:divBdr>
            <w:top w:val="none" w:sz="0" w:space="0" w:color="auto"/>
            <w:left w:val="none" w:sz="0" w:space="0" w:color="auto"/>
            <w:bottom w:val="none" w:sz="0" w:space="0" w:color="auto"/>
            <w:right w:val="none" w:sz="0" w:space="0" w:color="auto"/>
          </w:divBdr>
        </w:div>
        <w:div w:id="1200319994">
          <w:marLeft w:val="0"/>
          <w:marRight w:val="0"/>
          <w:marTop w:val="0"/>
          <w:marBottom w:val="0"/>
          <w:divBdr>
            <w:top w:val="none" w:sz="0" w:space="0" w:color="auto"/>
            <w:left w:val="none" w:sz="0" w:space="0" w:color="auto"/>
            <w:bottom w:val="none" w:sz="0" w:space="0" w:color="auto"/>
            <w:right w:val="none" w:sz="0" w:space="0" w:color="auto"/>
          </w:divBdr>
        </w:div>
        <w:div w:id="1062876106">
          <w:marLeft w:val="0"/>
          <w:marRight w:val="0"/>
          <w:marTop w:val="0"/>
          <w:marBottom w:val="0"/>
          <w:divBdr>
            <w:top w:val="none" w:sz="0" w:space="0" w:color="auto"/>
            <w:left w:val="none" w:sz="0" w:space="0" w:color="auto"/>
            <w:bottom w:val="none" w:sz="0" w:space="0" w:color="auto"/>
            <w:right w:val="none" w:sz="0" w:space="0" w:color="auto"/>
          </w:divBdr>
        </w:div>
        <w:div w:id="1431580186">
          <w:marLeft w:val="0"/>
          <w:marRight w:val="0"/>
          <w:marTop w:val="0"/>
          <w:marBottom w:val="0"/>
          <w:divBdr>
            <w:top w:val="none" w:sz="0" w:space="0" w:color="auto"/>
            <w:left w:val="none" w:sz="0" w:space="0" w:color="auto"/>
            <w:bottom w:val="none" w:sz="0" w:space="0" w:color="auto"/>
            <w:right w:val="none" w:sz="0" w:space="0" w:color="auto"/>
          </w:divBdr>
        </w:div>
        <w:div w:id="906110501">
          <w:marLeft w:val="0"/>
          <w:marRight w:val="0"/>
          <w:marTop w:val="0"/>
          <w:marBottom w:val="0"/>
          <w:divBdr>
            <w:top w:val="none" w:sz="0" w:space="0" w:color="auto"/>
            <w:left w:val="none" w:sz="0" w:space="0" w:color="auto"/>
            <w:bottom w:val="none" w:sz="0" w:space="0" w:color="auto"/>
            <w:right w:val="none" w:sz="0" w:space="0" w:color="auto"/>
          </w:divBdr>
        </w:div>
        <w:div w:id="2135243944">
          <w:marLeft w:val="0"/>
          <w:marRight w:val="0"/>
          <w:marTop w:val="0"/>
          <w:marBottom w:val="0"/>
          <w:divBdr>
            <w:top w:val="none" w:sz="0" w:space="0" w:color="auto"/>
            <w:left w:val="none" w:sz="0" w:space="0" w:color="auto"/>
            <w:bottom w:val="none" w:sz="0" w:space="0" w:color="auto"/>
            <w:right w:val="none" w:sz="0" w:space="0" w:color="auto"/>
          </w:divBdr>
        </w:div>
        <w:div w:id="296954926">
          <w:marLeft w:val="0"/>
          <w:marRight w:val="0"/>
          <w:marTop w:val="0"/>
          <w:marBottom w:val="0"/>
          <w:divBdr>
            <w:top w:val="none" w:sz="0" w:space="0" w:color="auto"/>
            <w:left w:val="none" w:sz="0" w:space="0" w:color="auto"/>
            <w:bottom w:val="none" w:sz="0" w:space="0" w:color="auto"/>
            <w:right w:val="none" w:sz="0" w:space="0" w:color="auto"/>
          </w:divBdr>
        </w:div>
        <w:div w:id="1722752323">
          <w:marLeft w:val="0"/>
          <w:marRight w:val="0"/>
          <w:marTop w:val="0"/>
          <w:marBottom w:val="0"/>
          <w:divBdr>
            <w:top w:val="none" w:sz="0" w:space="0" w:color="auto"/>
            <w:left w:val="none" w:sz="0" w:space="0" w:color="auto"/>
            <w:bottom w:val="none" w:sz="0" w:space="0" w:color="auto"/>
            <w:right w:val="none" w:sz="0" w:space="0" w:color="auto"/>
          </w:divBdr>
        </w:div>
        <w:div w:id="743185872">
          <w:marLeft w:val="0"/>
          <w:marRight w:val="0"/>
          <w:marTop w:val="0"/>
          <w:marBottom w:val="0"/>
          <w:divBdr>
            <w:top w:val="none" w:sz="0" w:space="0" w:color="auto"/>
            <w:left w:val="none" w:sz="0" w:space="0" w:color="auto"/>
            <w:bottom w:val="none" w:sz="0" w:space="0" w:color="auto"/>
            <w:right w:val="none" w:sz="0" w:space="0" w:color="auto"/>
          </w:divBdr>
        </w:div>
        <w:div w:id="959073247">
          <w:marLeft w:val="0"/>
          <w:marRight w:val="0"/>
          <w:marTop w:val="0"/>
          <w:marBottom w:val="0"/>
          <w:divBdr>
            <w:top w:val="none" w:sz="0" w:space="0" w:color="auto"/>
            <w:left w:val="none" w:sz="0" w:space="0" w:color="auto"/>
            <w:bottom w:val="none" w:sz="0" w:space="0" w:color="auto"/>
            <w:right w:val="none" w:sz="0" w:space="0" w:color="auto"/>
          </w:divBdr>
        </w:div>
        <w:div w:id="980427148">
          <w:marLeft w:val="0"/>
          <w:marRight w:val="0"/>
          <w:marTop w:val="0"/>
          <w:marBottom w:val="0"/>
          <w:divBdr>
            <w:top w:val="none" w:sz="0" w:space="0" w:color="auto"/>
            <w:left w:val="none" w:sz="0" w:space="0" w:color="auto"/>
            <w:bottom w:val="none" w:sz="0" w:space="0" w:color="auto"/>
            <w:right w:val="none" w:sz="0" w:space="0" w:color="auto"/>
          </w:divBdr>
        </w:div>
        <w:div w:id="381058320">
          <w:marLeft w:val="0"/>
          <w:marRight w:val="0"/>
          <w:marTop w:val="0"/>
          <w:marBottom w:val="0"/>
          <w:divBdr>
            <w:top w:val="none" w:sz="0" w:space="0" w:color="auto"/>
            <w:left w:val="none" w:sz="0" w:space="0" w:color="auto"/>
            <w:bottom w:val="none" w:sz="0" w:space="0" w:color="auto"/>
            <w:right w:val="none" w:sz="0" w:space="0" w:color="auto"/>
          </w:divBdr>
        </w:div>
        <w:div w:id="2017027589">
          <w:marLeft w:val="0"/>
          <w:marRight w:val="0"/>
          <w:marTop w:val="0"/>
          <w:marBottom w:val="0"/>
          <w:divBdr>
            <w:top w:val="none" w:sz="0" w:space="0" w:color="auto"/>
            <w:left w:val="none" w:sz="0" w:space="0" w:color="auto"/>
            <w:bottom w:val="none" w:sz="0" w:space="0" w:color="auto"/>
            <w:right w:val="none" w:sz="0" w:space="0" w:color="auto"/>
          </w:divBdr>
        </w:div>
        <w:div w:id="1947880390">
          <w:marLeft w:val="0"/>
          <w:marRight w:val="0"/>
          <w:marTop w:val="0"/>
          <w:marBottom w:val="0"/>
          <w:divBdr>
            <w:top w:val="none" w:sz="0" w:space="0" w:color="auto"/>
            <w:left w:val="none" w:sz="0" w:space="0" w:color="auto"/>
            <w:bottom w:val="none" w:sz="0" w:space="0" w:color="auto"/>
            <w:right w:val="none" w:sz="0" w:space="0" w:color="auto"/>
          </w:divBdr>
        </w:div>
        <w:div w:id="186063564">
          <w:marLeft w:val="0"/>
          <w:marRight w:val="0"/>
          <w:marTop w:val="0"/>
          <w:marBottom w:val="0"/>
          <w:divBdr>
            <w:top w:val="none" w:sz="0" w:space="0" w:color="auto"/>
            <w:left w:val="none" w:sz="0" w:space="0" w:color="auto"/>
            <w:bottom w:val="none" w:sz="0" w:space="0" w:color="auto"/>
            <w:right w:val="none" w:sz="0" w:space="0" w:color="auto"/>
          </w:divBdr>
        </w:div>
        <w:div w:id="113182197">
          <w:marLeft w:val="0"/>
          <w:marRight w:val="0"/>
          <w:marTop w:val="0"/>
          <w:marBottom w:val="0"/>
          <w:divBdr>
            <w:top w:val="none" w:sz="0" w:space="0" w:color="auto"/>
            <w:left w:val="none" w:sz="0" w:space="0" w:color="auto"/>
            <w:bottom w:val="none" w:sz="0" w:space="0" w:color="auto"/>
            <w:right w:val="none" w:sz="0" w:space="0" w:color="auto"/>
          </w:divBdr>
        </w:div>
        <w:div w:id="269896197">
          <w:marLeft w:val="0"/>
          <w:marRight w:val="0"/>
          <w:marTop w:val="0"/>
          <w:marBottom w:val="0"/>
          <w:divBdr>
            <w:top w:val="none" w:sz="0" w:space="0" w:color="auto"/>
            <w:left w:val="none" w:sz="0" w:space="0" w:color="auto"/>
            <w:bottom w:val="none" w:sz="0" w:space="0" w:color="auto"/>
            <w:right w:val="none" w:sz="0" w:space="0" w:color="auto"/>
          </w:divBdr>
        </w:div>
        <w:div w:id="823198449">
          <w:marLeft w:val="0"/>
          <w:marRight w:val="0"/>
          <w:marTop w:val="0"/>
          <w:marBottom w:val="0"/>
          <w:divBdr>
            <w:top w:val="none" w:sz="0" w:space="0" w:color="auto"/>
            <w:left w:val="none" w:sz="0" w:space="0" w:color="auto"/>
            <w:bottom w:val="none" w:sz="0" w:space="0" w:color="auto"/>
            <w:right w:val="none" w:sz="0" w:space="0" w:color="auto"/>
          </w:divBdr>
        </w:div>
        <w:div w:id="1557551054">
          <w:marLeft w:val="0"/>
          <w:marRight w:val="0"/>
          <w:marTop w:val="0"/>
          <w:marBottom w:val="0"/>
          <w:divBdr>
            <w:top w:val="none" w:sz="0" w:space="0" w:color="auto"/>
            <w:left w:val="none" w:sz="0" w:space="0" w:color="auto"/>
            <w:bottom w:val="none" w:sz="0" w:space="0" w:color="auto"/>
            <w:right w:val="none" w:sz="0" w:space="0" w:color="auto"/>
          </w:divBdr>
        </w:div>
        <w:div w:id="766199636">
          <w:marLeft w:val="0"/>
          <w:marRight w:val="0"/>
          <w:marTop w:val="0"/>
          <w:marBottom w:val="0"/>
          <w:divBdr>
            <w:top w:val="none" w:sz="0" w:space="0" w:color="auto"/>
            <w:left w:val="none" w:sz="0" w:space="0" w:color="auto"/>
            <w:bottom w:val="none" w:sz="0" w:space="0" w:color="auto"/>
            <w:right w:val="none" w:sz="0" w:space="0" w:color="auto"/>
          </w:divBdr>
          <w:divsChild>
            <w:div w:id="365788761">
              <w:marLeft w:val="0"/>
              <w:marRight w:val="0"/>
              <w:marTop w:val="0"/>
              <w:marBottom w:val="0"/>
              <w:divBdr>
                <w:top w:val="none" w:sz="0" w:space="0" w:color="auto"/>
                <w:left w:val="none" w:sz="0" w:space="0" w:color="auto"/>
                <w:bottom w:val="none" w:sz="0" w:space="0" w:color="auto"/>
                <w:right w:val="none" w:sz="0" w:space="0" w:color="auto"/>
              </w:divBdr>
            </w:div>
            <w:div w:id="1355766294">
              <w:marLeft w:val="0"/>
              <w:marRight w:val="0"/>
              <w:marTop w:val="0"/>
              <w:marBottom w:val="0"/>
              <w:divBdr>
                <w:top w:val="none" w:sz="0" w:space="0" w:color="auto"/>
                <w:left w:val="none" w:sz="0" w:space="0" w:color="auto"/>
                <w:bottom w:val="none" w:sz="0" w:space="0" w:color="auto"/>
                <w:right w:val="none" w:sz="0" w:space="0" w:color="auto"/>
              </w:divBdr>
            </w:div>
            <w:div w:id="647127268">
              <w:marLeft w:val="0"/>
              <w:marRight w:val="0"/>
              <w:marTop w:val="0"/>
              <w:marBottom w:val="0"/>
              <w:divBdr>
                <w:top w:val="none" w:sz="0" w:space="0" w:color="auto"/>
                <w:left w:val="none" w:sz="0" w:space="0" w:color="auto"/>
                <w:bottom w:val="none" w:sz="0" w:space="0" w:color="auto"/>
                <w:right w:val="none" w:sz="0" w:space="0" w:color="auto"/>
              </w:divBdr>
            </w:div>
            <w:div w:id="1074358796">
              <w:marLeft w:val="0"/>
              <w:marRight w:val="0"/>
              <w:marTop w:val="0"/>
              <w:marBottom w:val="0"/>
              <w:divBdr>
                <w:top w:val="none" w:sz="0" w:space="0" w:color="auto"/>
                <w:left w:val="none" w:sz="0" w:space="0" w:color="auto"/>
                <w:bottom w:val="none" w:sz="0" w:space="0" w:color="auto"/>
                <w:right w:val="none" w:sz="0" w:space="0" w:color="auto"/>
              </w:divBdr>
            </w:div>
            <w:div w:id="400829574">
              <w:marLeft w:val="0"/>
              <w:marRight w:val="0"/>
              <w:marTop w:val="0"/>
              <w:marBottom w:val="0"/>
              <w:divBdr>
                <w:top w:val="none" w:sz="0" w:space="0" w:color="auto"/>
                <w:left w:val="none" w:sz="0" w:space="0" w:color="auto"/>
                <w:bottom w:val="none" w:sz="0" w:space="0" w:color="auto"/>
                <w:right w:val="none" w:sz="0" w:space="0" w:color="auto"/>
              </w:divBdr>
            </w:div>
          </w:divsChild>
        </w:div>
        <w:div w:id="1988582002">
          <w:marLeft w:val="0"/>
          <w:marRight w:val="0"/>
          <w:marTop w:val="0"/>
          <w:marBottom w:val="0"/>
          <w:divBdr>
            <w:top w:val="none" w:sz="0" w:space="0" w:color="auto"/>
            <w:left w:val="none" w:sz="0" w:space="0" w:color="auto"/>
            <w:bottom w:val="none" w:sz="0" w:space="0" w:color="auto"/>
            <w:right w:val="none" w:sz="0" w:space="0" w:color="auto"/>
          </w:divBdr>
        </w:div>
        <w:div w:id="2070953862">
          <w:marLeft w:val="0"/>
          <w:marRight w:val="0"/>
          <w:marTop w:val="0"/>
          <w:marBottom w:val="0"/>
          <w:divBdr>
            <w:top w:val="none" w:sz="0" w:space="0" w:color="auto"/>
            <w:left w:val="none" w:sz="0" w:space="0" w:color="auto"/>
            <w:bottom w:val="none" w:sz="0" w:space="0" w:color="auto"/>
            <w:right w:val="none" w:sz="0" w:space="0" w:color="auto"/>
          </w:divBdr>
        </w:div>
        <w:div w:id="513619167">
          <w:marLeft w:val="0"/>
          <w:marRight w:val="0"/>
          <w:marTop w:val="0"/>
          <w:marBottom w:val="0"/>
          <w:divBdr>
            <w:top w:val="none" w:sz="0" w:space="0" w:color="auto"/>
            <w:left w:val="none" w:sz="0" w:space="0" w:color="auto"/>
            <w:bottom w:val="none" w:sz="0" w:space="0" w:color="auto"/>
            <w:right w:val="none" w:sz="0" w:space="0" w:color="auto"/>
          </w:divBdr>
        </w:div>
        <w:div w:id="1534995635">
          <w:marLeft w:val="0"/>
          <w:marRight w:val="0"/>
          <w:marTop w:val="0"/>
          <w:marBottom w:val="0"/>
          <w:divBdr>
            <w:top w:val="none" w:sz="0" w:space="0" w:color="auto"/>
            <w:left w:val="none" w:sz="0" w:space="0" w:color="auto"/>
            <w:bottom w:val="none" w:sz="0" w:space="0" w:color="auto"/>
            <w:right w:val="none" w:sz="0" w:space="0" w:color="auto"/>
          </w:divBdr>
        </w:div>
        <w:div w:id="2002469510">
          <w:marLeft w:val="0"/>
          <w:marRight w:val="0"/>
          <w:marTop w:val="0"/>
          <w:marBottom w:val="0"/>
          <w:divBdr>
            <w:top w:val="none" w:sz="0" w:space="0" w:color="auto"/>
            <w:left w:val="none" w:sz="0" w:space="0" w:color="auto"/>
            <w:bottom w:val="none" w:sz="0" w:space="0" w:color="auto"/>
            <w:right w:val="none" w:sz="0" w:space="0" w:color="auto"/>
          </w:divBdr>
        </w:div>
        <w:div w:id="476068983">
          <w:marLeft w:val="0"/>
          <w:marRight w:val="0"/>
          <w:marTop w:val="0"/>
          <w:marBottom w:val="0"/>
          <w:divBdr>
            <w:top w:val="none" w:sz="0" w:space="0" w:color="auto"/>
            <w:left w:val="none" w:sz="0" w:space="0" w:color="auto"/>
            <w:bottom w:val="none" w:sz="0" w:space="0" w:color="auto"/>
            <w:right w:val="none" w:sz="0" w:space="0" w:color="auto"/>
          </w:divBdr>
        </w:div>
        <w:div w:id="1305238257">
          <w:marLeft w:val="0"/>
          <w:marRight w:val="0"/>
          <w:marTop w:val="0"/>
          <w:marBottom w:val="0"/>
          <w:divBdr>
            <w:top w:val="none" w:sz="0" w:space="0" w:color="auto"/>
            <w:left w:val="none" w:sz="0" w:space="0" w:color="auto"/>
            <w:bottom w:val="none" w:sz="0" w:space="0" w:color="auto"/>
            <w:right w:val="none" w:sz="0" w:space="0" w:color="auto"/>
          </w:divBdr>
        </w:div>
        <w:div w:id="1868985695">
          <w:marLeft w:val="0"/>
          <w:marRight w:val="0"/>
          <w:marTop w:val="0"/>
          <w:marBottom w:val="0"/>
          <w:divBdr>
            <w:top w:val="none" w:sz="0" w:space="0" w:color="auto"/>
            <w:left w:val="none" w:sz="0" w:space="0" w:color="auto"/>
            <w:bottom w:val="none" w:sz="0" w:space="0" w:color="auto"/>
            <w:right w:val="none" w:sz="0" w:space="0" w:color="auto"/>
          </w:divBdr>
        </w:div>
        <w:div w:id="1671908718">
          <w:marLeft w:val="0"/>
          <w:marRight w:val="0"/>
          <w:marTop w:val="0"/>
          <w:marBottom w:val="0"/>
          <w:divBdr>
            <w:top w:val="none" w:sz="0" w:space="0" w:color="auto"/>
            <w:left w:val="none" w:sz="0" w:space="0" w:color="auto"/>
            <w:bottom w:val="none" w:sz="0" w:space="0" w:color="auto"/>
            <w:right w:val="none" w:sz="0" w:space="0" w:color="auto"/>
          </w:divBdr>
        </w:div>
        <w:div w:id="37556790">
          <w:marLeft w:val="0"/>
          <w:marRight w:val="0"/>
          <w:marTop w:val="0"/>
          <w:marBottom w:val="0"/>
          <w:divBdr>
            <w:top w:val="none" w:sz="0" w:space="0" w:color="auto"/>
            <w:left w:val="none" w:sz="0" w:space="0" w:color="auto"/>
            <w:bottom w:val="none" w:sz="0" w:space="0" w:color="auto"/>
            <w:right w:val="none" w:sz="0" w:space="0" w:color="auto"/>
          </w:divBdr>
        </w:div>
        <w:div w:id="1000159485">
          <w:marLeft w:val="0"/>
          <w:marRight w:val="0"/>
          <w:marTop w:val="0"/>
          <w:marBottom w:val="0"/>
          <w:divBdr>
            <w:top w:val="none" w:sz="0" w:space="0" w:color="auto"/>
            <w:left w:val="none" w:sz="0" w:space="0" w:color="auto"/>
            <w:bottom w:val="none" w:sz="0" w:space="0" w:color="auto"/>
            <w:right w:val="none" w:sz="0" w:space="0" w:color="auto"/>
          </w:divBdr>
        </w:div>
        <w:div w:id="1753428416">
          <w:marLeft w:val="0"/>
          <w:marRight w:val="0"/>
          <w:marTop w:val="0"/>
          <w:marBottom w:val="0"/>
          <w:divBdr>
            <w:top w:val="none" w:sz="0" w:space="0" w:color="auto"/>
            <w:left w:val="none" w:sz="0" w:space="0" w:color="auto"/>
            <w:bottom w:val="none" w:sz="0" w:space="0" w:color="auto"/>
            <w:right w:val="none" w:sz="0" w:space="0" w:color="auto"/>
          </w:divBdr>
        </w:div>
        <w:div w:id="810363732">
          <w:marLeft w:val="0"/>
          <w:marRight w:val="0"/>
          <w:marTop w:val="0"/>
          <w:marBottom w:val="0"/>
          <w:divBdr>
            <w:top w:val="none" w:sz="0" w:space="0" w:color="auto"/>
            <w:left w:val="none" w:sz="0" w:space="0" w:color="auto"/>
            <w:bottom w:val="none" w:sz="0" w:space="0" w:color="auto"/>
            <w:right w:val="none" w:sz="0" w:space="0" w:color="auto"/>
          </w:divBdr>
        </w:div>
        <w:div w:id="1333871516">
          <w:marLeft w:val="0"/>
          <w:marRight w:val="0"/>
          <w:marTop w:val="0"/>
          <w:marBottom w:val="0"/>
          <w:divBdr>
            <w:top w:val="none" w:sz="0" w:space="0" w:color="auto"/>
            <w:left w:val="none" w:sz="0" w:space="0" w:color="auto"/>
            <w:bottom w:val="none" w:sz="0" w:space="0" w:color="auto"/>
            <w:right w:val="none" w:sz="0" w:space="0" w:color="auto"/>
          </w:divBdr>
        </w:div>
        <w:div w:id="1621178755">
          <w:marLeft w:val="0"/>
          <w:marRight w:val="0"/>
          <w:marTop w:val="0"/>
          <w:marBottom w:val="0"/>
          <w:divBdr>
            <w:top w:val="none" w:sz="0" w:space="0" w:color="auto"/>
            <w:left w:val="none" w:sz="0" w:space="0" w:color="auto"/>
            <w:bottom w:val="none" w:sz="0" w:space="0" w:color="auto"/>
            <w:right w:val="none" w:sz="0" w:space="0" w:color="auto"/>
          </w:divBdr>
        </w:div>
        <w:div w:id="2048723565">
          <w:marLeft w:val="0"/>
          <w:marRight w:val="0"/>
          <w:marTop w:val="0"/>
          <w:marBottom w:val="0"/>
          <w:divBdr>
            <w:top w:val="none" w:sz="0" w:space="0" w:color="auto"/>
            <w:left w:val="none" w:sz="0" w:space="0" w:color="auto"/>
            <w:bottom w:val="none" w:sz="0" w:space="0" w:color="auto"/>
            <w:right w:val="none" w:sz="0" w:space="0" w:color="auto"/>
          </w:divBdr>
        </w:div>
        <w:div w:id="1869417186">
          <w:marLeft w:val="0"/>
          <w:marRight w:val="0"/>
          <w:marTop w:val="0"/>
          <w:marBottom w:val="0"/>
          <w:divBdr>
            <w:top w:val="none" w:sz="0" w:space="0" w:color="auto"/>
            <w:left w:val="none" w:sz="0" w:space="0" w:color="auto"/>
            <w:bottom w:val="none" w:sz="0" w:space="0" w:color="auto"/>
            <w:right w:val="none" w:sz="0" w:space="0" w:color="auto"/>
          </w:divBdr>
        </w:div>
      </w:divsChild>
    </w:div>
    <w:div w:id="1900552412">
      <w:bodyDiv w:val="1"/>
      <w:marLeft w:val="0"/>
      <w:marRight w:val="0"/>
      <w:marTop w:val="0"/>
      <w:marBottom w:val="0"/>
      <w:divBdr>
        <w:top w:val="none" w:sz="0" w:space="0" w:color="auto"/>
        <w:left w:val="none" w:sz="0" w:space="0" w:color="auto"/>
        <w:bottom w:val="none" w:sz="0" w:space="0" w:color="auto"/>
        <w:right w:val="none" w:sz="0" w:space="0" w:color="auto"/>
      </w:divBdr>
      <w:divsChild>
        <w:div w:id="2115633678">
          <w:marLeft w:val="0"/>
          <w:marRight w:val="0"/>
          <w:marTop w:val="0"/>
          <w:marBottom w:val="0"/>
          <w:divBdr>
            <w:top w:val="none" w:sz="0" w:space="0" w:color="auto"/>
            <w:left w:val="none" w:sz="0" w:space="0" w:color="auto"/>
            <w:bottom w:val="none" w:sz="0" w:space="0" w:color="auto"/>
            <w:right w:val="none" w:sz="0" w:space="0" w:color="auto"/>
          </w:divBdr>
        </w:div>
        <w:div w:id="1427144262">
          <w:marLeft w:val="0"/>
          <w:marRight w:val="0"/>
          <w:marTop w:val="0"/>
          <w:marBottom w:val="0"/>
          <w:divBdr>
            <w:top w:val="none" w:sz="0" w:space="0" w:color="auto"/>
            <w:left w:val="none" w:sz="0" w:space="0" w:color="auto"/>
            <w:bottom w:val="none" w:sz="0" w:space="0" w:color="auto"/>
            <w:right w:val="none" w:sz="0" w:space="0" w:color="auto"/>
          </w:divBdr>
        </w:div>
        <w:div w:id="1745030938">
          <w:marLeft w:val="0"/>
          <w:marRight w:val="0"/>
          <w:marTop w:val="0"/>
          <w:marBottom w:val="0"/>
          <w:divBdr>
            <w:top w:val="none" w:sz="0" w:space="0" w:color="auto"/>
            <w:left w:val="none" w:sz="0" w:space="0" w:color="auto"/>
            <w:bottom w:val="none" w:sz="0" w:space="0" w:color="auto"/>
            <w:right w:val="none" w:sz="0" w:space="0" w:color="auto"/>
          </w:divBdr>
        </w:div>
        <w:div w:id="1774938271">
          <w:marLeft w:val="0"/>
          <w:marRight w:val="0"/>
          <w:marTop w:val="0"/>
          <w:marBottom w:val="0"/>
          <w:divBdr>
            <w:top w:val="none" w:sz="0" w:space="0" w:color="auto"/>
            <w:left w:val="none" w:sz="0" w:space="0" w:color="auto"/>
            <w:bottom w:val="none" w:sz="0" w:space="0" w:color="auto"/>
            <w:right w:val="none" w:sz="0" w:space="0" w:color="auto"/>
          </w:divBdr>
        </w:div>
        <w:div w:id="838276679">
          <w:marLeft w:val="0"/>
          <w:marRight w:val="0"/>
          <w:marTop w:val="0"/>
          <w:marBottom w:val="0"/>
          <w:divBdr>
            <w:top w:val="none" w:sz="0" w:space="0" w:color="auto"/>
            <w:left w:val="none" w:sz="0" w:space="0" w:color="auto"/>
            <w:bottom w:val="none" w:sz="0" w:space="0" w:color="auto"/>
            <w:right w:val="none" w:sz="0" w:space="0" w:color="auto"/>
          </w:divBdr>
        </w:div>
        <w:div w:id="1044018808">
          <w:marLeft w:val="0"/>
          <w:marRight w:val="0"/>
          <w:marTop w:val="0"/>
          <w:marBottom w:val="0"/>
          <w:divBdr>
            <w:top w:val="none" w:sz="0" w:space="0" w:color="auto"/>
            <w:left w:val="none" w:sz="0" w:space="0" w:color="auto"/>
            <w:bottom w:val="none" w:sz="0" w:space="0" w:color="auto"/>
            <w:right w:val="none" w:sz="0" w:space="0" w:color="auto"/>
          </w:divBdr>
        </w:div>
        <w:div w:id="2021423642">
          <w:marLeft w:val="0"/>
          <w:marRight w:val="0"/>
          <w:marTop w:val="0"/>
          <w:marBottom w:val="0"/>
          <w:divBdr>
            <w:top w:val="none" w:sz="0" w:space="0" w:color="auto"/>
            <w:left w:val="none" w:sz="0" w:space="0" w:color="auto"/>
            <w:bottom w:val="none" w:sz="0" w:space="0" w:color="auto"/>
            <w:right w:val="none" w:sz="0" w:space="0" w:color="auto"/>
          </w:divBdr>
        </w:div>
        <w:div w:id="1760324721">
          <w:marLeft w:val="0"/>
          <w:marRight w:val="0"/>
          <w:marTop w:val="0"/>
          <w:marBottom w:val="0"/>
          <w:divBdr>
            <w:top w:val="none" w:sz="0" w:space="0" w:color="auto"/>
            <w:left w:val="none" w:sz="0" w:space="0" w:color="auto"/>
            <w:bottom w:val="none" w:sz="0" w:space="0" w:color="auto"/>
            <w:right w:val="none" w:sz="0" w:space="0" w:color="auto"/>
          </w:divBdr>
        </w:div>
        <w:div w:id="1311137135">
          <w:marLeft w:val="0"/>
          <w:marRight w:val="0"/>
          <w:marTop w:val="0"/>
          <w:marBottom w:val="0"/>
          <w:divBdr>
            <w:top w:val="none" w:sz="0" w:space="0" w:color="auto"/>
            <w:left w:val="none" w:sz="0" w:space="0" w:color="auto"/>
            <w:bottom w:val="none" w:sz="0" w:space="0" w:color="auto"/>
            <w:right w:val="none" w:sz="0" w:space="0" w:color="auto"/>
          </w:divBdr>
        </w:div>
        <w:div w:id="140780954">
          <w:marLeft w:val="0"/>
          <w:marRight w:val="0"/>
          <w:marTop w:val="0"/>
          <w:marBottom w:val="0"/>
          <w:divBdr>
            <w:top w:val="none" w:sz="0" w:space="0" w:color="auto"/>
            <w:left w:val="none" w:sz="0" w:space="0" w:color="auto"/>
            <w:bottom w:val="none" w:sz="0" w:space="0" w:color="auto"/>
            <w:right w:val="none" w:sz="0" w:space="0" w:color="auto"/>
          </w:divBdr>
        </w:div>
        <w:div w:id="153617907">
          <w:marLeft w:val="0"/>
          <w:marRight w:val="0"/>
          <w:marTop w:val="0"/>
          <w:marBottom w:val="0"/>
          <w:divBdr>
            <w:top w:val="none" w:sz="0" w:space="0" w:color="auto"/>
            <w:left w:val="none" w:sz="0" w:space="0" w:color="auto"/>
            <w:bottom w:val="none" w:sz="0" w:space="0" w:color="auto"/>
            <w:right w:val="none" w:sz="0" w:space="0" w:color="auto"/>
          </w:divBdr>
        </w:div>
        <w:div w:id="1198197219">
          <w:marLeft w:val="0"/>
          <w:marRight w:val="0"/>
          <w:marTop w:val="0"/>
          <w:marBottom w:val="0"/>
          <w:divBdr>
            <w:top w:val="none" w:sz="0" w:space="0" w:color="auto"/>
            <w:left w:val="none" w:sz="0" w:space="0" w:color="auto"/>
            <w:bottom w:val="none" w:sz="0" w:space="0" w:color="auto"/>
            <w:right w:val="none" w:sz="0" w:space="0" w:color="auto"/>
          </w:divBdr>
        </w:div>
        <w:div w:id="1138573740">
          <w:marLeft w:val="0"/>
          <w:marRight w:val="0"/>
          <w:marTop w:val="0"/>
          <w:marBottom w:val="0"/>
          <w:divBdr>
            <w:top w:val="none" w:sz="0" w:space="0" w:color="auto"/>
            <w:left w:val="none" w:sz="0" w:space="0" w:color="auto"/>
            <w:bottom w:val="none" w:sz="0" w:space="0" w:color="auto"/>
            <w:right w:val="none" w:sz="0" w:space="0" w:color="auto"/>
          </w:divBdr>
        </w:div>
        <w:div w:id="209071172">
          <w:marLeft w:val="0"/>
          <w:marRight w:val="0"/>
          <w:marTop w:val="0"/>
          <w:marBottom w:val="0"/>
          <w:divBdr>
            <w:top w:val="none" w:sz="0" w:space="0" w:color="auto"/>
            <w:left w:val="none" w:sz="0" w:space="0" w:color="auto"/>
            <w:bottom w:val="none" w:sz="0" w:space="0" w:color="auto"/>
            <w:right w:val="none" w:sz="0" w:space="0" w:color="auto"/>
          </w:divBdr>
        </w:div>
        <w:div w:id="1383292853">
          <w:marLeft w:val="0"/>
          <w:marRight w:val="0"/>
          <w:marTop w:val="0"/>
          <w:marBottom w:val="0"/>
          <w:divBdr>
            <w:top w:val="none" w:sz="0" w:space="0" w:color="auto"/>
            <w:left w:val="none" w:sz="0" w:space="0" w:color="auto"/>
            <w:bottom w:val="none" w:sz="0" w:space="0" w:color="auto"/>
            <w:right w:val="none" w:sz="0" w:space="0" w:color="auto"/>
          </w:divBdr>
        </w:div>
        <w:div w:id="962073071">
          <w:marLeft w:val="0"/>
          <w:marRight w:val="0"/>
          <w:marTop w:val="0"/>
          <w:marBottom w:val="0"/>
          <w:divBdr>
            <w:top w:val="none" w:sz="0" w:space="0" w:color="auto"/>
            <w:left w:val="none" w:sz="0" w:space="0" w:color="auto"/>
            <w:bottom w:val="none" w:sz="0" w:space="0" w:color="auto"/>
            <w:right w:val="none" w:sz="0" w:space="0" w:color="auto"/>
          </w:divBdr>
        </w:div>
        <w:div w:id="107510969">
          <w:marLeft w:val="0"/>
          <w:marRight w:val="0"/>
          <w:marTop w:val="0"/>
          <w:marBottom w:val="0"/>
          <w:divBdr>
            <w:top w:val="none" w:sz="0" w:space="0" w:color="auto"/>
            <w:left w:val="none" w:sz="0" w:space="0" w:color="auto"/>
            <w:bottom w:val="none" w:sz="0" w:space="0" w:color="auto"/>
            <w:right w:val="none" w:sz="0" w:space="0" w:color="auto"/>
          </w:divBdr>
        </w:div>
        <w:div w:id="1710688986">
          <w:marLeft w:val="0"/>
          <w:marRight w:val="0"/>
          <w:marTop w:val="0"/>
          <w:marBottom w:val="0"/>
          <w:divBdr>
            <w:top w:val="none" w:sz="0" w:space="0" w:color="auto"/>
            <w:left w:val="none" w:sz="0" w:space="0" w:color="auto"/>
            <w:bottom w:val="none" w:sz="0" w:space="0" w:color="auto"/>
            <w:right w:val="none" w:sz="0" w:space="0" w:color="auto"/>
          </w:divBdr>
        </w:div>
        <w:div w:id="1363898673">
          <w:marLeft w:val="0"/>
          <w:marRight w:val="0"/>
          <w:marTop w:val="0"/>
          <w:marBottom w:val="0"/>
          <w:divBdr>
            <w:top w:val="none" w:sz="0" w:space="0" w:color="auto"/>
            <w:left w:val="none" w:sz="0" w:space="0" w:color="auto"/>
            <w:bottom w:val="none" w:sz="0" w:space="0" w:color="auto"/>
            <w:right w:val="none" w:sz="0" w:space="0" w:color="auto"/>
          </w:divBdr>
        </w:div>
        <w:div w:id="133572951">
          <w:marLeft w:val="0"/>
          <w:marRight w:val="0"/>
          <w:marTop w:val="0"/>
          <w:marBottom w:val="0"/>
          <w:divBdr>
            <w:top w:val="none" w:sz="0" w:space="0" w:color="auto"/>
            <w:left w:val="none" w:sz="0" w:space="0" w:color="auto"/>
            <w:bottom w:val="none" w:sz="0" w:space="0" w:color="auto"/>
            <w:right w:val="none" w:sz="0" w:space="0" w:color="auto"/>
          </w:divBdr>
        </w:div>
        <w:div w:id="236288810">
          <w:marLeft w:val="0"/>
          <w:marRight w:val="0"/>
          <w:marTop w:val="0"/>
          <w:marBottom w:val="0"/>
          <w:divBdr>
            <w:top w:val="none" w:sz="0" w:space="0" w:color="auto"/>
            <w:left w:val="none" w:sz="0" w:space="0" w:color="auto"/>
            <w:bottom w:val="none" w:sz="0" w:space="0" w:color="auto"/>
            <w:right w:val="none" w:sz="0" w:space="0" w:color="auto"/>
          </w:divBdr>
        </w:div>
        <w:div w:id="707341627">
          <w:marLeft w:val="0"/>
          <w:marRight w:val="0"/>
          <w:marTop w:val="0"/>
          <w:marBottom w:val="0"/>
          <w:divBdr>
            <w:top w:val="none" w:sz="0" w:space="0" w:color="auto"/>
            <w:left w:val="none" w:sz="0" w:space="0" w:color="auto"/>
            <w:bottom w:val="none" w:sz="0" w:space="0" w:color="auto"/>
            <w:right w:val="none" w:sz="0" w:space="0" w:color="auto"/>
          </w:divBdr>
        </w:div>
        <w:div w:id="1380520226">
          <w:marLeft w:val="0"/>
          <w:marRight w:val="0"/>
          <w:marTop w:val="0"/>
          <w:marBottom w:val="0"/>
          <w:divBdr>
            <w:top w:val="none" w:sz="0" w:space="0" w:color="auto"/>
            <w:left w:val="none" w:sz="0" w:space="0" w:color="auto"/>
            <w:bottom w:val="none" w:sz="0" w:space="0" w:color="auto"/>
            <w:right w:val="none" w:sz="0" w:space="0" w:color="auto"/>
          </w:divBdr>
        </w:div>
        <w:div w:id="1360084354">
          <w:marLeft w:val="0"/>
          <w:marRight w:val="0"/>
          <w:marTop w:val="0"/>
          <w:marBottom w:val="0"/>
          <w:divBdr>
            <w:top w:val="none" w:sz="0" w:space="0" w:color="auto"/>
            <w:left w:val="none" w:sz="0" w:space="0" w:color="auto"/>
            <w:bottom w:val="none" w:sz="0" w:space="0" w:color="auto"/>
            <w:right w:val="none" w:sz="0" w:space="0" w:color="auto"/>
          </w:divBdr>
        </w:div>
        <w:div w:id="1311401842">
          <w:marLeft w:val="0"/>
          <w:marRight w:val="0"/>
          <w:marTop w:val="0"/>
          <w:marBottom w:val="0"/>
          <w:divBdr>
            <w:top w:val="none" w:sz="0" w:space="0" w:color="auto"/>
            <w:left w:val="none" w:sz="0" w:space="0" w:color="auto"/>
            <w:bottom w:val="none" w:sz="0" w:space="0" w:color="auto"/>
            <w:right w:val="none" w:sz="0" w:space="0" w:color="auto"/>
          </w:divBdr>
        </w:div>
        <w:div w:id="47942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8bb5657f5703492a" /><Relationship Type="http://schemas.openxmlformats.org/officeDocument/2006/relationships/hyperlink" Target="http://www.gov.uk/dft" TargetMode="External" Id="R938219c808dc4319" /><Relationship Type="http://schemas.openxmlformats.org/officeDocument/2006/relationships/hyperlink" Target="mailto:cbssg@dft.gov.uk" TargetMode="External" Id="R1920bcb2a8734f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f155dfefd7049d4a71cd009009a98c0 xmlns="99a4d6c6-ce51-4eb0-b677-b94713792112">
      <Terms xmlns="http://schemas.microsoft.com/office/infopath/2007/PartnerControls"/>
    </gf155dfefd7049d4a71cd009009a98c0>
    <jdfb431b30f44f1ba22fcbb589c57dcf xmlns="99a4d6c6-ce51-4eb0-b677-b94713792112">
      <Terms xmlns="http://schemas.microsoft.com/office/infopath/2007/PartnerControls"/>
    </jdfb431b30f44f1ba22fcbb589c57dcf>
    <TaxCatchAll xmlns="15ff3d39-6e7b-4d70-9b7c-8d9fe85d0f29"/>
    <Historical_x0020_Importance xmlns="15ff3d39-6e7b-4d70-9b7c-8d9fe85d0f29">false</Historical_x0020_Importance>
    <Security_x0020_Classification xmlns="15ff3d39-6e7b-4d70-9b7c-8d9fe85d0f29">Official</Security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3622BDB31DD4BB886520C87ED9731" ma:contentTypeVersion="12" ma:contentTypeDescription="Create a new document." ma:contentTypeScope="" ma:versionID="67358e9c97609873703febc0dbe4795c">
  <xsd:schema xmlns:xsd="http://www.w3.org/2001/XMLSchema" xmlns:xs="http://www.w3.org/2001/XMLSchema" xmlns:p="http://schemas.microsoft.com/office/2006/metadata/properties" xmlns:ns2="99a4d6c6-ce51-4eb0-b677-b94713792112" xmlns:ns3="15ff3d39-6e7b-4d70-9b7c-8d9fe85d0f29" xmlns:ns4="19df39b3-cc2e-44ab-b5bc-6ff666d84f3a" targetNamespace="http://schemas.microsoft.com/office/2006/metadata/properties" ma:root="true" ma:fieldsID="400af1b4c8edbad75d0fec600738c759" ns2:_="" ns3:_="" ns4:_="">
    <xsd:import namespace="99a4d6c6-ce51-4eb0-b677-b94713792112"/>
    <xsd:import namespace="15ff3d39-6e7b-4d70-9b7c-8d9fe85d0f29"/>
    <xsd:import namespace="19df39b3-cc2e-44ab-b5bc-6ff666d84f3a"/>
    <xsd:element name="properties">
      <xsd:complexType>
        <xsd:sequence>
          <xsd:element name="documentManagement">
            <xsd:complexType>
              <xsd:all>
                <xsd:element ref="ns3:Security_x0020_Classification" minOccurs="0"/>
                <xsd:element ref="ns3:Historical_x0020_Importance" minOccurs="0"/>
                <xsd:element ref="ns2:jdfb431b30f44f1ba22fcbb589c57dcf" minOccurs="0"/>
                <xsd:element ref="ns2:gf155dfefd7049d4a71cd009009a98c0"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4d6c6-ce51-4eb0-b677-b94713792112" elementFormDefault="qualified">
    <xsd:import namespace="http://schemas.microsoft.com/office/2006/documentManagement/types"/>
    <xsd:import namespace="http://schemas.microsoft.com/office/infopath/2007/PartnerControls"/>
    <xsd:element name="jdfb431b30f44f1ba22fcbb589c57dcf" ma:index="8" nillable="true" ma:taxonomy="true" ma:internalName="jdfb431b30f44f1ba22fcbb589c57dcf" ma:taxonomyFieldName="FinancialYear" ma:displayName="Financial Year" ma:default="" ma:fieldId="{3dfb431b-30f4-4f1b-a22f-cbb589c57dcf}"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gf155dfefd7049d4a71cd009009a98c0" ma:index="10" nillable="true" ma:taxonomy="true" ma:internalName="gf155dfefd7049d4a71cd009009a98c0" ma:taxonomyFieldName="CustomTag" ma:displayName="Custom Tag" ma:default="" ma:fieldId="{0f155dfe-fd70-49d4-a71c-d009009a98c0}" ma:sspId="5de26ec3-896b-4bef-bed1-ad194f885b2b" ma:termSetId="fab8d3a9-64a7-4cad-8520-59e35b9f9ea5" ma:anchorId="00000000-0000-0000-0000-000000000000" ma:open="tru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Historical_x0020_Importance" ma:index="5" nillable="true" ma:displayName="Historical Importance" ma:default="0" ma:internalName="Historical_x0020_Importance">
      <xsd:simpleType>
        <xsd:restriction base="dms:Boolean"/>
      </xsd:simpleType>
    </xsd:element>
    <xsd:element name="TaxCatchAll" ma:index="14" nillable="true" ma:displayName="Taxonomy Catch All Column" ma:hidden="true" ma:list="{6856f6a9-6ff1-417a-89f3-a3dcb2fa1a93}" ma:internalName="TaxCatchAll" ma:showField="CatchAllData" ma:web="99a4d6c6-ce51-4eb0-b677-b947137921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f39b3-cc2e-44ab-b5bc-6ff666d84f3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73F46-11E8-49EE-861F-7B97BE2AFAFF}">
  <ds:schemaRefs>
    <ds:schemaRef ds:uri="99a4d6c6-ce51-4eb0-b677-b947137921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df39b3-cc2e-44ab-b5bc-6ff666d84f3a"/>
    <ds:schemaRef ds:uri="http://purl.org/dc/elements/1.1/"/>
    <ds:schemaRef ds:uri="http://schemas.microsoft.com/office/2006/metadata/properties"/>
    <ds:schemaRef ds:uri="15ff3d39-6e7b-4d70-9b7c-8d9fe85d0f29"/>
    <ds:schemaRef ds:uri="http://www.w3.org/XML/1998/namespace"/>
    <ds:schemaRef ds:uri="http://purl.org/dc/dcmitype/"/>
  </ds:schemaRefs>
</ds:datastoreItem>
</file>

<file path=customXml/itemProps2.xml><?xml version="1.0" encoding="utf-8"?>
<ds:datastoreItem xmlns:ds="http://schemas.openxmlformats.org/officeDocument/2006/customXml" ds:itemID="{30F6F557-7C9F-4577-B98D-3338DA766822}">
  <ds:schemaRefs>
    <ds:schemaRef ds:uri="http://schemas.microsoft.com/sharepoint/v3/contenttype/forms"/>
  </ds:schemaRefs>
</ds:datastoreItem>
</file>

<file path=customXml/itemProps3.xml><?xml version="1.0" encoding="utf-8"?>
<ds:datastoreItem xmlns:ds="http://schemas.openxmlformats.org/officeDocument/2006/customXml" ds:itemID="{B093E738-4DF3-46BC-BF25-0BAF7581F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4d6c6-ce51-4eb0-b677-b94713792112"/>
    <ds:schemaRef ds:uri="15ff3d39-6e7b-4d70-9b7c-8d9fe85d0f29"/>
    <ds:schemaRef ds:uri="19df39b3-cc2e-44ab-b5bc-6ff666d84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Pearne</dc:creator>
  <keywords/>
  <dc:description/>
  <lastModifiedBy>Emma Pearne</lastModifiedBy>
  <revision>3</revision>
  <dcterms:created xsi:type="dcterms:W3CDTF">2021-03-05T12:43:00.0000000Z</dcterms:created>
  <dcterms:modified xsi:type="dcterms:W3CDTF">2021-03-05T12:48:04.5740620Z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0x010100E2A3622BDB31DD4BB886520C87ED9731</vt:lpwstr>
  </property>
  <property fmtid="{D5CDD505-2E9C-101B-9397-08002B2CF9AE}" pid="3" name="CustomTag">
    <vt:lpwstr/>
  </property>
  <property fmtid="{D5CDD505-2E9C-101B-9397-08002B2CF9AE}" pid="4" name="FinancialYear">
    <vt:lpwstr/>
  </property>
  <property fmtid="{D5CDD505-2E9C-101B-9397-08002B2CF9AE}" pid="5" name="FilePlan">
    <vt:lpwstr/>
  </property>
  <property fmtid="{D5CDD505-2E9C-101B-9397-08002B2CF9AE}" pid="6" name="gd9880c4c8eb43b399538ea092bc7f39">
    <vt:lpwstr/>
  </property>
</Properties>
</file>